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8A150" w14:textId="208422B0" w:rsidR="00A41200" w:rsidRPr="00F6419E" w:rsidRDefault="00F6419E" w:rsidP="00F6419E">
      <w:pPr>
        <w:jc w:val="center"/>
        <w:rPr>
          <w:rFonts w:ascii="UD デジタル 教科書体 NP-B" w:eastAsia="UD デジタル 教科書体 NP-B" w:hAnsi="HG丸ｺﾞｼｯｸM-PRO" w:cs="Times New Roman"/>
          <w:b/>
          <w:sz w:val="28"/>
          <w:szCs w:val="28"/>
        </w:rPr>
      </w:pPr>
      <w:r w:rsidRPr="00F6419E">
        <w:rPr>
          <w:rFonts w:ascii="UD デジタル 教科書体 NP-R" w:eastAsia="UD デジタル 教科書体 NP-R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B3E3700" wp14:editId="31D9B008">
                <wp:simplePos x="0" y="0"/>
                <wp:positionH relativeFrom="margin">
                  <wp:posOffset>-152400</wp:posOffset>
                </wp:positionH>
                <wp:positionV relativeFrom="paragraph">
                  <wp:posOffset>-335280</wp:posOffset>
                </wp:positionV>
                <wp:extent cx="6276975" cy="1404620"/>
                <wp:effectExtent l="0" t="0" r="0" b="0"/>
                <wp:wrapNone/>
                <wp:docPr id="29834455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A98CD" w14:textId="08D0EAB0" w:rsidR="00282B53" w:rsidRPr="00F6419E" w:rsidRDefault="00282B53" w:rsidP="00282B53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Cs w:val="21"/>
                              </w:rPr>
                            </w:pPr>
                            <w:r w:rsidRPr="00F6419E">
                              <w:rPr>
                                <w:rFonts w:ascii="UD デジタル 教科書体 NK-R" w:eastAsia="UD デジタル 教科書体 NK-R" w:hint="eastAsia"/>
                                <w:szCs w:val="21"/>
                              </w:rPr>
                              <w:t>令和６年度第2回奥州市</w:t>
                            </w:r>
                            <w:bookmarkStart w:id="0" w:name="_Hlk163648494"/>
                            <w:r w:rsidRPr="00F6419E">
                              <w:rPr>
                                <w:rFonts w:ascii="UD デジタル 教科書体 NK-R" w:eastAsia="UD デジタル 教科書体 NK-R" w:hint="eastAsia"/>
                                <w:szCs w:val="21"/>
                              </w:rPr>
                              <w:t>多機関協働推進事業ネットワーク研修会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3E37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2pt;margin-top:-26.4pt;width:494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" filled="f" stroked="f">
                <v:textbox style="mso-fit-shape-to-text:t">
                  <w:txbxContent>
                    <w:p w14:paraId="5DEA98CD" w14:textId="08D0EAB0" w:rsidR="00282B53" w:rsidRPr="00F6419E" w:rsidRDefault="00282B53" w:rsidP="00282B53">
                      <w:pPr>
                        <w:jc w:val="center"/>
                        <w:rPr>
                          <w:rFonts w:ascii="UD デジタル 教科書体 NK-R" w:eastAsia="UD デジタル 教科書体 NK-R"/>
                          <w:szCs w:val="21"/>
                        </w:rPr>
                      </w:pPr>
                      <w:r w:rsidRPr="00F6419E">
                        <w:rPr>
                          <w:rFonts w:ascii="UD デジタル 教科書体 NK-R" w:eastAsia="UD デジタル 教科書体 NK-R" w:hint="eastAsia"/>
                          <w:szCs w:val="21"/>
                        </w:rPr>
                        <w:t>令和６年度第2回奥州市</w:t>
                      </w:r>
                      <w:bookmarkStart w:id="1" w:name="_Hlk163648494"/>
                      <w:r w:rsidRPr="00F6419E">
                        <w:rPr>
                          <w:rFonts w:ascii="UD デジタル 教科書体 NK-R" w:eastAsia="UD デジタル 教科書体 NK-R" w:hint="eastAsia"/>
                          <w:szCs w:val="21"/>
                        </w:rPr>
                        <w:t>多機関協働推進事業ネットワーク研修会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2" w:name="_Hlk167955585"/>
      <w:r w:rsidR="0027551B" w:rsidRPr="00F6419E">
        <w:rPr>
          <w:rFonts w:ascii="UD デジタル 教科書体 NP-B" w:eastAsia="UD デジタル 教科書体 NP-B" w:hAnsi="HG丸ｺﾞｼｯｸM-PRO" w:cs="Times New Roman" w:hint="eastAsia"/>
          <w:b/>
          <w:sz w:val="28"/>
          <w:szCs w:val="28"/>
        </w:rPr>
        <w:t>多機関</w:t>
      </w:r>
      <w:r>
        <w:rPr>
          <w:rFonts w:ascii="UD デジタル 教科書体 NP-B" w:eastAsia="UD デジタル 教科書体 NP-B" w:hAnsi="HG丸ｺﾞｼｯｸM-PRO" w:cs="Times New Roman" w:hint="eastAsia"/>
          <w:b/>
          <w:sz w:val="28"/>
          <w:szCs w:val="28"/>
        </w:rPr>
        <w:t>・多職種</w:t>
      </w:r>
      <w:r w:rsidR="00C41FB0" w:rsidRPr="00F6419E">
        <w:rPr>
          <w:rFonts w:ascii="UD デジタル 教科書体 NP-B" w:eastAsia="UD デジタル 教科書体 NP-B" w:hAnsi="HG丸ｺﾞｼｯｸM-PRO" w:cs="Times New Roman" w:hint="eastAsia"/>
          <w:b/>
          <w:sz w:val="28"/>
          <w:szCs w:val="28"/>
        </w:rPr>
        <w:t>の連携</w:t>
      </w:r>
      <w:r w:rsidR="0027551B" w:rsidRPr="00F6419E">
        <w:rPr>
          <w:rFonts w:ascii="UD デジタル 教科書体 NP-B" w:eastAsia="UD デジタル 教科書体 NP-B" w:hAnsi="HG丸ｺﾞｼｯｸM-PRO" w:cs="Times New Roman" w:hint="eastAsia"/>
          <w:b/>
          <w:sz w:val="28"/>
          <w:szCs w:val="28"/>
        </w:rPr>
        <w:t>と</w:t>
      </w:r>
      <w:r w:rsidR="00C41FB0" w:rsidRPr="00F6419E">
        <w:rPr>
          <w:rFonts w:ascii="UD デジタル 教科書体 NP-B" w:eastAsia="UD デジタル 教科書体 NP-B" w:hAnsi="HG丸ｺﾞｼｯｸM-PRO" w:cs="Times New Roman" w:hint="eastAsia"/>
          <w:b/>
          <w:sz w:val="28"/>
          <w:szCs w:val="28"/>
        </w:rPr>
        <w:t>協働</w:t>
      </w:r>
      <w:r w:rsidR="00E262C0" w:rsidRPr="00F6419E">
        <w:rPr>
          <w:rFonts w:ascii="UD デジタル 教科書体 NP-B" w:eastAsia="UD デジタル 教科書体 NP-B" w:hAnsi="HG丸ｺﾞｼｯｸM-PRO" w:cs="Times New Roman" w:hint="eastAsia"/>
          <w:b/>
          <w:sz w:val="28"/>
          <w:szCs w:val="28"/>
        </w:rPr>
        <w:t>のための</w:t>
      </w:r>
      <w:bookmarkEnd w:id="2"/>
      <w:r w:rsidR="00697408">
        <w:rPr>
          <w:rFonts w:ascii="UD デジタル 教科書体 NP-B" w:eastAsia="UD デジタル 教科書体 NP-B" w:hAnsi="HG丸ｺﾞｼｯｸM-PRO" w:cs="Times New Roman" w:hint="eastAsia"/>
          <w:b/>
          <w:sz w:val="28"/>
          <w:szCs w:val="28"/>
        </w:rPr>
        <w:t>合同セミナー</w:t>
      </w:r>
      <w:r w:rsidR="00D84B98" w:rsidRPr="00F6419E">
        <w:rPr>
          <w:rFonts w:ascii="UD デジタル 教科書体 NP-B" w:eastAsia="UD デジタル 教科書体 NP-B" w:hAnsi="HG丸ｺﾞｼｯｸM-PRO" w:cs="Times New Roman" w:hint="eastAsia"/>
          <w:b/>
          <w:sz w:val="28"/>
          <w:szCs w:val="28"/>
        </w:rPr>
        <w:t xml:space="preserve"> 実施要項</w:t>
      </w:r>
    </w:p>
    <w:p w14:paraId="53F500BB" w14:textId="502D1747" w:rsidR="00102114" w:rsidRPr="00F6419E" w:rsidRDefault="00102114" w:rsidP="0054479F">
      <w:pPr>
        <w:spacing w:line="300" w:lineRule="exact"/>
        <w:rPr>
          <w:rFonts w:ascii="UD デジタル 教科書体 NP-R" w:eastAsia="UD デジタル 教科書体 NP-R"/>
          <w:szCs w:val="21"/>
        </w:rPr>
      </w:pPr>
    </w:p>
    <w:p w14:paraId="481392DE" w14:textId="4612A29B" w:rsidR="00F532A3" w:rsidRPr="001F6755" w:rsidRDefault="00330C05" w:rsidP="0028726C">
      <w:pPr>
        <w:spacing w:line="290" w:lineRule="exact"/>
        <w:rPr>
          <w:rFonts w:ascii="UD デジタル 教科書体 NP-R" w:eastAsia="UD デジタル 教科書体 NP-R"/>
          <w:b/>
          <w:bCs/>
          <w:color w:val="000000" w:themeColor="text1"/>
          <w:szCs w:val="21"/>
        </w:rPr>
      </w:pPr>
      <w:r w:rsidRPr="001F6755">
        <w:rPr>
          <w:rFonts w:ascii="UD デジタル 教科書体 NP-R" w:eastAsia="UD デジタル 教科書体 NP-R" w:hint="eastAsia"/>
          <w:b/>
          <w:bCs/>
          <w:color w:val="000000" w:themeColor="text1"/>
          <w:szCs w:val="21"/>
        </w:rPr>
        <w:t xml:space="preserve">１　</w:t>
      </w:r>
      <w:r w:rsidR="00A41200" w:rsidRPr="001F6755">
        <w:rPr>
          <w:rFonts w:ascii="UD デジタル 教科書体 NP-R" w:eastAsia="UD デジタル 教科書体 NP-R" w:hint="eastAsia"/>
          <w:b/>
          <w:bCs/>
          <w:color w:val="000000" w:themeColor="text1"/>
          <w:szCs w:val="21"/>
        </w:rPr>
        <w:t>目的</w:t>
      </w:r>
    </w:p>
    <w:p w14:paraId="3E350315" w14:textId="1331E2D6" w:rsidR="00811F34" w:rsidRPr="001F6755" w:rsidRDefault="000A43B5" w:rsidP="0028726C">
      <w:pPr>
        <w:spacing w:line="290" w:lineRule="exact"/>
        <w:ind w:left="210" w:hangingChars="100" w:hanging="210"/>
        <w:rPr>
          <w:rFonts w:ascii="UD デジタル 教科書体 NP-R" w:eastAsia="UD デジタル 教科書体 NP-R"/>
          <w:color w:val="000000" w:themeColor="text1"/>
          <w:szCs w:val="21"/>
        </w:rPr>
      </w:pPr>
      <w:r w:rsidRPr="001F6755">
        <w:rPr>
          <w:rFonts w:ascii="UD デジタル 教科書体 NP-R" w:eastAsia="UD デジタル 教科書体 NP-R" w:hint="eastAsia"/>
          <w:color w:val="000000" w:themeColor="text1"/>
          <w:szCs w:val="21"/>
        </w:rPr>
        <w:t xml:space="preserve">　　</w:t>
      </w:r>
      <w:bookmarkStart w:id="3" w:name="_Hlk163646930"/>
      <w:r w:rsidR="00102114" w:rsidRPr="001F6755">
        <w:rPr>
          <w:rFonts w:ascii="UD デジタル 教科書体 NP-R" w:eastAsia="UD デジタル 教科書体 NP-R" w:hint="eastAsia"/>
          <w:color w:val="000000" w:themeColor="text1"/>
          <w:szCs w:val="21"/>
        </w:rPr>
        <w:t>地域共生社会の実現に向け</w:t>
      </w:r>
      <w:r w:rsidR="00811F34" w:rsidRPr="001F6755">
        <w:rPr>
          <w:rFonts w:ascii="UD デジタル 教科書体 NP-R" w:eastAsia="UD デジタル 教科書体 NP-R" w:hint="eastAsia"/>
          <w:color w:val="000000" w:themeColor="text1"/>
          <w:szCs w:val="21"/>
        </w:rPr>
        <w:t>て</w:t>
      </w:r>
      <w:r w:rsidR="00102114" w:rsidRPr="001F6755">
        <w:rPr>
          <w:rFonts w:ascii="UD デジタル 教科書体 NP-R" w:eastAsia="UD デジタル 教科書体 NP-R" w:hint="eastAsia"/>
          <w:color w:val="000000" w:themeColor="text1"/>
          <w:szCs w:val="21"/>
        </w:rPr>
        <w:t>社会福祉法が改正され、</w:t>
      </w:r>
      <w:r w:rsidR="004A43BE" w:rsidRPr="001F6755">
        <w:rPr>
          <w:rFonts w:ascii="UD デジタル 教科書体 NP-R" w:eastAsia="UD デジタル 教科書体 NP-R" w:hint="eastAsia"/>
          <w:color w:val="000000" w:themeColor="text1"/>
          <w:szCs w:val="21"/>
        </w:rPr>
        <w:t>「</w:t>
      </w:r>
      <w:r w:rsidR="00102114" w:rsidRPr="001F6755">
        <w:rPr>
          <w:rFonts w:ascii="UD デジタル 教科書体 NP-R" w:eastAsia="UD デジタル 教科書体 NP-R" w:hint="eastAsia"/>
          <w:color w:val="000000" w:themeColor="text1"/>
          <w:szCs w:val="21"/>
        </w:rPr>
        <w:t>重層的支援体制整備事業</w:t>
      </w:r>
      <w:r w:rsidR="004A43BE" w:rsidRPr="001F6755">
        <w:rPr>
          <w:rFonts w:ascii="UD デジタル 教科書体 NP-R" w:eastAsia="UD デジタル 教科書体 NP-R" w:hint="eastAsia"/>
          <w:color w:val="000000" w:themeColor="text1"/>
          <w:szCs w:val="21"/>
        </w:rPr>
        <w:t>」</w:t>
      </w:r>
      <w:r w:rsidR="00102114" w:rsidRPr="001F6755">
        <w:rPr>
          <w:rFonts w:ascii="UD デジタル 教科書体 NP-R" w:eastAsia="UD デジタル 教科書体 NP-R" w:hint="eastAsia"/>
          <w:color w:val="000000" w:themeColor="text1"/>
          <w:szCs w:val="21"/>
        </w:rPr>
        <w:t>が創設されました。</w:t>
      </w:r>
      <w:r w:rsidR="004A43BE" w:rsidRPr="001F6755">
        <w:rPr>
          <w:rFonts w:ascii="UD デジタル 教科書体 NP-R" w:eastAsia="UD デジタル 教科書体 NP-R" w:hint="eastAsia"/>
          <w:color w:val="000000" w:themeColor="text1"/>
          <w:szCs w:val="21"/>
        </w:rPr>
        <w:t>奥州市では令和７年４月からの実施に向け</w:t>
      </w:r>
      <w:r w:rsidR="0027551B">
        <w:rPr>
          <w:rFonts w:ascii="UD デジタル 教科書体 NP-R" w:eastAsia="UD デジタル 教科書体 NP-R" w:hint="eastAsia"/>
          <w:color w:val="000000" w:themeColor="text1"/>
          <w:szCs w:val="21"/>
        </w:rPr>
        <w:t>て</w:t>
      </w:r>
      <w:r w:rsidR="004A43BE" w:rsidRPr="001F6755">
        <w:rPr>
          <w:rFonts w:ascii="UD デジタル 教科書体 NP-R" w:eastAsia="UD デジタル 教科書体 NP-R" w:hint="eastAsia"/>
          <w:color w:val="000000" w:themeColor="text1"/>
          <w:szCs w:val="21"/>
        </w:rPr>
        <w:t>１年間の移行期間を設け</w:t>
      </w:r>
      <w:r w:rsidR="00811F34" w:rsidRPr="001F6755">
        <w:rPr>
          <w:rFonts w:ascii="UD デジタル 教科書体 NP-R" w:eastAsia="UD デジタル 教科書体 NP-R" w:hint="eastAsia"/>
          <w:color w:val="000000" w:themeColor="text1"/>
          <w:szCs w:val="21"/>
        </w:rPr>
        <w:t>、</w:t>
      </w:r>
      <w:r w:rsidR="004A43BE" w:rsidRPr="001F6755">
        <w:rPr>
          <w:rFonts w:ascii="UD デジタル 教科書体 NP-R" w:eastAsia="UD デジタル 教科書体 NP-R" w:hint="eastAsia"/>
          <w:color w:val="000000" w:themeColor="text1"/>
          <w:szCs w:val="21"/>
        </w:rPr>
        <w:t>包括的相談支援と</w:t>
      </w:r>
      <w:r w:rsidR="009E2FCD">
        <w:rPr>
          <w:rFonts w:ascii="UD デジタル 教科書体 NP-R" w:eastAsia="UD デジタル 教科書体 NP-R" w:hint="eastAsia"/>
          <w:color w:val="000000" w:themeColor="text1"/>
          <w:szCs w:val="21"/>
        </w:rPr>
        <w:t xml:space="preserve"> </w:t>
      </w:r>
      <w:r w:rsidR="004A43BE" w:rsidRPr="001F6755">
        <w:rPr>
          <w:rFonts w:ascii="UD デジタル 教科書体 NP-R" w:eastAsia="UD デジタル 教科書体 NP-R" w:hint="eastAsia"/>
          <w:color w:val="000000" w:themeColor="text1"/>
          <w:szCs w:val="21"/>
        </w:rPr>
        <w:t>多機関協働の２事業に</w:t>
      </w:r>
      <w:r w:rsidR="002A0845" w:rsidRPr="001F6755">
        <w:rPr>
          <w:rFonts w:ascii="UD デジタル 教科書体 NP-R" w:eastAsia="UD デジタル 教科書体 NP-R" w:hint="eastAsia"/>
          <w:color w:val="000000" w:themeColor="text1"/>
          <w:szCs w:val="21"/>
        </w:rPr>
        <w:t>先行して</w:t>
      </w:r>
      <w:r w:rsidR="00811F34" w:rsidRPr="001F6755">
        <w:rPr>
          <w:rFonts w:ascii="UD デジタル 教科書体 NP-R" w:eastAsia="UD デジタル 教科書体 NP-R" w:hint="eastAsia"/>
          <w:color w:val="000000" w:themeColor="text1"/>
          <w:szCs w:val="21"/>
        </w:rPr>
        <w:t>取組</w:t>
      </w:r>
      <w:r w:rsidR="002549A6" w:rsidRPr="001F6755">
        <w:rPr>
          <w:rFonts w:ascii="UD デジタル 教科書体 NP-R" w:eastAsia="UD デジタル 教科書体 NP-R" w:hint="eastAsia"/>
          <w:color w:val="000000" w:themeColor="text1"/>
          <w:szCs w:val="21"/>
        </w:rPr>
        <w:t>み</w:t>
      </w:r>
      <w:r w:rsidR="00811F34" w:rsidRPr="001F6755">
        <w:rPr>
          <w:rFonts w:ascii="UD デジタル 教科書体 NP-R" w:eastAsia="UD デジタル 教科書体 NP-R" w:hint="eastAsia"/>
          <w:color w:val="000000" w:themeColor="text1"/>
          <w:szCs w:val="21"/>
        </w:rPr>
        <w:t>準備をすすめています。</w:t>
      </w:r>
    </w:p>
    <w:bookmarkEnd w:id="3"/>
    <w:p w14:paraId="16A7D14C" w14:textId="20BC5212" w:rsidR="001F6755" w:rsidRPr="00C70EC4" w:rsidRDefault="00102114" w:rsidP="0028726C">
      <w:pPr>
        <w:spacing w:line="290" w:lineRule="exact"/>
        <w:ind w:left="210" w:hangingChars="100" w:hanging="210"/>
        <w:rPr>
          <w:rFonts w:ascii="UD デジタル 教科書体 NP-R" w:eastAsia="UD デジタル 教科書体 NP-R"/>
          <w:color w:val="000000" w:themeColor="text1"/>
          <w:szCs w:val="21"/>
        </w:rPr>
      </w:pPr>
      <w:r w:rsidRPr="001F6755">
        <w:rPr>
          <w:rFonts w:ascii="UD デジタル 教科書体 NP-R" w:eastAsia="UD デジタル 教科書体 NP-R" w:hint="eastAsia"/>
          <w:color w:val="000000" w:themeColor="text1"/>
          <w:szCs w:val="21"/>
        </w:rPr>
        <w:t xml:space="preserve">　　</w:t>
      </w:r>
      <w:bookmarkStart w:id="4" w:name="_Hlk163642053"/>
      <w:r w:rsidRPr="001F6755">
        <w:rPr>
          <w:rFonts w:ascii="UD デジタル 教科書体 NP-R" w:eastAsia="UD デジタル 教科書体 NP-R" w:hint="eastAsia"/>
          <w:color w:val="000000" w:themeColor="text1"/>
          <w:szCs w:val="21"/>
        </w:rPr>
        <w:t>本</w:t>
      </w:r>
      <w:r w:rsidR="00A06875" w:rsidRPr="001F6755">
        <w:rPr>
          <w:rFonts w:ascii="UD デジタル 教科書体 NP-R" w:eastAsia="UD デジタル 教科書体 NP-R" w:hint="eastAsia"/>
          <w:color w:val="000000" w:themeColor="text1"/>
          <w:szCs w:val="21"/>
        </w:rPr>
        <w:t>研修会</w:t>
      </w:r>
      <w:r w:rsidRPr="001F6755">
        <w:rPr>
          <w:rFonts w:ascii="UD デジタル 教科書体 NP-R" w:eastAsia="UD デジタル 教科書体 NP-R" w:hint="eastAsia"/>
          <w:color w:val="000000" w:themeColor="text1"/>
          <w:szCs w:val="21"/>
        </w:rPr>
        <w:t>は、</w:t>
      </w:r>
      <w:r w:rsidR="00811F34" w:rsidRPr="001F6755">
        <w:rPr>
          <w:rFonts w:ascii="UD デジタル 教科書体 NP-R" w:eastAsia="UD デジタル 教科書体 NP-R" w:hint="eastAsia"/>
          <w:color w:val="000000" w:themeColor="text1"/>
          <w:szCs w:val="21"/>
        </w:rPr>
        <w:t>従来の</w:t>
      </w:r>
      <w:r w:rsidR="002A0845" w:rsidRPr="001F6755">
        <w:rPr>
          <w:rFonts w:ascii="UD デジタル 教科書体 NP-R" w:eastAsia="UD デジタル 教科書体 NP-R" w:hint="eastAsia"/>
          <w:color w:val="000000" w:themeColor="text1"/>
          <w:szCs w:val="21"/>
        </w:rPr>
        <w:t>各</w:t>
      </w:r>
      <w:r w:rsidR="00811F34" w:rsidRPr="001F6755">
        <w:rPr>
          <w:rFonts w:ascii="UD デジタル 教科書体 NP-R" w:eastAsia="UD デジタル 教科書体 NP-R" w:hint="eastAsia"/>
          <w:color w:val="000000" w:themeColor="text1"/>
          <w:szCs w:val="21"/>
        </w:rPr>
        <w:t>福祉</w:t>
      </w:r>
      <w:r w:rsidR="008F71BF">
        <w:rPr>
          <w:rFonts w:ascii="UD デジタル 教科書体 NP-R" w:eastAsia="UD デジタル 教科書体 NP-R" w:hint="eastAsia"/>
          <w:color w:val="000000" w:themeColor="text1"/>
          <w:szCs w:val="21"/>
        </w:rPr>
        <w:t>分野・職種</w:t>
      </w:r>
      <w:r w:rsidR="00811F34" w:rsidRPr="001F6755">
        <w:rPr>
          <w:rFonts w:ascii="UD デジタル 教科書体 NP-R" w:eastAsia="UD デジタル 教科書体 NP-R" w:hint="eastAsia"/>
          <w:color w:val="000000" w:themeColor="text1"/>
          <w:szCs w:val="21"/>
        </w:rPr>
        <w:t>の</w:t>
      </w:r>
      <w:r w:rsidR="002A0845" w:rsidRPr="001F6755">
        <w:rPr>
          <w:rFonts w:ascii="UD デジタル 教科書体 NP-R" w:eastAsia="UD デジタル 教科書体 NP-R" w:hint="eastAsia"/>
          <w:color w:val="000000" w:themeColor="text1"/>
          <w:szCs w:val="21"/>
        </w:rPr>
        <w:t>枠</w:t>
      </w:r>
      <w:r w:rsidR="00811F34" w:rsidRPr="001F6755">
        <w:rPr>
          <w:rFonts w:ascii="UD デジタル 教科書体 NP-R" w:eastAsia="UD デジタル 教科書体 NP-R" w:hint="eastAsia"/>
          <w:color w:val="000000" w:themeColor="text1"/>
          <w:szCs w:val="21"/>
        </w:rPr>
        <w:t>を超えた</w:t>
      </w:r>
      <w:r w:rsidR="008F71BF">
        <w:rPr>
          <w:rFonts w:ascii="UD デジタル 教科書体 NP-R" w:eastAsia="UD デジタル 教科書体 NP-R" w:hint="eastAsia"/>
          <w:color w:val="000000" w:themeColor="text1"/>
          <w:szCs w:val="21"/>
        </w:rPr>
        <w:t>「</w:t>
      </w:r>
      <w:r w:rsidR="00811F34" w:rsidRPr="001F6755">
        <w:rPr>
          <w:rFonts w:ascii="UD デジタル 教科書体 NP-R" w:eastAsia="UD デジタル 教科書体 NP-R" w:hint="eastAsia"/>
          <w:color w:val="000000" w:themeColor="text1"/>
          <w:szCs w:val="21"/>
        </w:rPr>
        <w:t>横断的な研修</w:t>
      </w:r>
      <w:r w:rsidR="00F6419E">
        <w:rPr>
          <w:rFonts w:ascii="UD デジタル 教科書体 NP-R" w:eastAsia="UD デジタル 教科書体 NP-R" w:hint="eastAsia"/>
          <w:color w:val="000000" w:themeColor="text1"/>
          <w:szCs w:val="21"/>
        </w:rPr>
        <w:t>」</w:t>
      </w:r>
      <w:r w:rsidR="008F71BF">
        <w:rPr>
          <w:rFonts w:ascii="UD デジタル 教科書体 NP-R" w:eastAsia="UD デジタル 教科書体 NP-R" w:hint="eastAsia"/>
          <w:color w:val="000000" w:themeColor="text1"/>
          <w:szCs w:val="21"/>
        </w:rPr>
        <w:t>を開催し</w:t>
      </w:r>
      <w:r w:rsidR="00811F34" w:rsidRPr="001F6755">
        <w:rPr>
          <w:rFonts w:ascii="UD デジタル 教科書体 NP-R" w:eastAsia="UD デジタル 教科書体 NP-R" w:hint="eastAsia"/>
          <w:color w:val="000000" w:themeColor="text1"/>
          <w:szCs w:val="21"/>
        </w:rPr>
        <w:t>、</w:t>
      </w:r>
      <w:r w:rsidR="00F6419E">
        <w:rPr>
          <w:rFonts w:ascii="UD デジタル 教科書体 NP-R" w:eastAsia="UD デジタル 教科書体 NP-R" w:hint="eastAsia"/>
          <w:color w:val="000000" w:themeColor="text1"/>
          <w:szCs w:val="21"/>
        </w:rPr>
        <w:t>参加者の</w:t>
      </w:r>
      <w:r w:rsidR="009E2FCD">
        <w:rPr>
          <w:rFonts w:ascii="UD デジタル 教科書体 NP-R" w:eastAsia="UD デジタル 教科書体 NP-R" w:hint="eastAsia"/>
          <w:color w:val="000000" w:themeColor="text1"/>
          <w:szCs w:val="21"/>
        </w:rPr>
        <w:t>知識や技術の</w:t>
      </w:r>
      <w:r w:rsidR="00A3415D">
        <w:rPr>
          <w:rFonts w:ascii="UD デジタル 教科書体 NP-R" w:eastAsia="UD デジタル 教科書体 NP-R" w:hint="eastAsia"/>
          <w:color w:val="000000" w:themeColor="text1"/>
          <w:szCs w:val="21"/>
        </w:rPr>
        <w:t>向上</w:t>
      </w:r>
      <w:r w:rsidR="00F6419E">
        <w:rPr>
          <w:rFonts w:ascii="UD デジタル 教科書体 NP-R" w:eastAsia="UD デジタル 教科書体 NP-R" w:hint="eastAsia"/>
          <w:color w:val="000000" w:themeColor="text1"/>
          <w:szCs w:val="21"/>
        </w:rPr>
        <w:t>を目指すとともに、</w:t>
      </w:r>
      <w:r w:rsidR="00811F34" w:rsidRPr="001F6755">
        <w:rPr>
          <w:rFonts w:ascii="UD デジタル 教科書体 NP-R" w:eastAsia="UD デジタル 教科書体 NP-R" w:hint="eastAsia"/>
          <w:color w:val="000000" w:themeColor="text1"/>
          <w:szCs w:val="21"/>
        </w:rPr>
        <w:t>関係機関</w:t>
      </w:r>
      <w:r w:rsidR="00F6419E">
        <w:rPr>
          <w:rFonts w:ascii="UD デジタル 教科書体 NP-R" w:eastAsia="UD デジタル 教科書体 NP-R" w:hint="eastAsia"/>
          <w:color w:val="000000" w:themeColor="text1"/>
          <w:szCs w:val="21"/>
        </w:rPr>
        <w:t>、専門職間</w:t>
      </w:r>
      <w:r w:rsidR="00811F34" w:rsidRPr="001F6755">
        <w:rPr>
          <w:rFonts w:ascii="UD デジタル 教科書体 NP-R" w:eastAsia="UD デジタル 教科書体 NP-R" w:hint="eastAsia"/>
          <w:color w:val="000000" w:themeColor="text1"/>
          <w:szCs w:val="21"/>
        </w:rPr>
        <w:t>の連携強化</w:t>
      </w:r>
      <w:bookmarkEnd w:id="4"/>
      <w:r w:rsidR="00A3415D">
        <w:rPr>
          <w:rFonts w:ascii="UD デジタル 教科書体 NP-R" w:eastAsia="UD デジタル 教科書体 NP-R" w:hint="eastAsia"/>
          <w:color w:val="000000" w:themeColor="text1"/>
          <w:szCs w:val="21"/>
        </w:rPr>
        <w:t>とネットワークづくり</w:t>
      </w:r>
      <w:r w:rsidR="002652CE" w:rsidRPr="001F6755">
        <w:rPr>
          <w:rFonts w:ascii="UD デジタル 教科書体 NP-R" w:eastAsia="UD デジタル 教科書体 NP-R" w:hint="eastAsia"/>
          <w:color w:val="000000" w:themeColor="text1"/>
          <w:szCs w:val="21"/>
        </w:rPr>
        <w:t>を目的に</w:t>
      </w:r>
      <w:r w:rsidR="008F71BF">
        <w:rPr>
          <w:rFonts w:ascii="UD デジタル 教科書体 NP-R" w:eastAsia="UD デジタル 教科書体 NP-R" w:hint="eastAsia"/>
          <w:color w:val="000000" w:themeColor="text1"/>
          <w:szCs w:val="21"/>
        </w:rPr>
        <w:t>実施</w:t>
      </w:r>
      <w:r w:rsidR="00A3415D">
        <w:rPr>
          <w:rFonts w:ascii="UD デジタル 教科書体 NP-R" w:eastAsia="UD デジタル 教科書体 NP-R" w:hint="eastAsia"/>
          <w:color w:val="000000" w:themeColor="text1"/>
          <w:szCs w:val="21"/>
        </w:rPr>
        <w:t>するものです。</w:t>
      </w:r>
    </w:p>
    <w:p w14:paraId="0D06CA57" w14:textId="2B29A536" w:rsidR="00394DAC" w:rsidRPr="001F6755" w:rsidRDefault="00330C05" w:rsidP="0028726C">
      <w:pPr>
        <w:spacing w:line="290" w:lineRule="exact"/>
        <w:rPr>
          <w:rFonts w:ascii="UD デジタル 教科書体 NP-R" w:eastAsia="UD デジタル 教科書体 NP-R"/>
          <w:b/>
          <w:bCs/>
          <w:color w:val="000000" w:themeColor="text1"/>
          <w:szCs w:val="21"/>
          <w:lang w:eastAsia="zh-TW"/>
        </w:rPr>
      </w:pPr>
      <w:r w:rsidRPr="001F6755">
        <w:rPr>
          <w:rFonts w:ascii="UD デジタル 教科書体 NP-R" w:eastAsia="UD デジタル 教科書体 NP-R" w:hint="eastAsia"/>
          <w:b/>
          <w:bCs/>
          <w:color w:val="000000" w:themeColor="text1"/>
          <w:szCs w:val="21"/>
          <w:lang w:eastAsia="zh-TW"/>
        </w:rPr>
        <w:t>２　主催</w:t>
      </w:r>
    </w:p>
    <w:p w14:paraId="03A6DBD9" w14:textId="557F3683" w:rsidR="00F63BEB" w:rsidRDefault="00330C05" w:rsidP="0028726C">
      <w:pPr>
        <w:spacing w:line="290" w:lineRule="exact"/>
        <w:ind w:firstLineChars="200" w:firstLine="420"/>
        <w:rPr>
          <w:rFonts w:ascii="UD デジタル 教科書体 NP-R" w:eastAsia="UD デジタル 教科書体 NP-R"/>
          <w:color w:val="000000" w:themeColor="text1"/>
          <w:szCs w:val="21"/>
          <w:lang w:eastAsia="zh-TW"/>
        </w:rPr>
      </w:pPr>
      <w:r w:rsidRPr="001F6755">
        <w:rPr>
          <w:rFonts w:ascii="UD デジタル 教科書体 NP-R" w:eastAsia="UD デジタル 教科書体 NP-R" w:hint="eastAsia"/>
          <w:color w:val="000000" w:themeColor="text1"/>
          <w:szCs w:val="21"/>
          <w:lang w:eastAsia="zh-TW"/>
        </w:rPr>
        <w:t>社会福祉法人奥州市社会福祉協議会</w:t>
      </w:r>
    </w:p>
    <w:p w14:paraId="34B31702" w14:textId="37A827EF" w:rsidR="0028726C" w:rsidRPr="009049C2" w:rsidRDefault="0028726C" w:rsidP="0028726C">
      <w:pPr>
        <w:spacing w:line="290" w:lineRule="exact"/>
        <w:rPr>
          <w:rFonts w:ascii="UD デジタル 教科書体 NP-R" w:eastAsia="UD デジタル 教科書体 NP-R"/>
          <w:b/>
          <w:bCs/>
          <w:szCs w:val="21"/>
          <w:lang w:eastAsia="zh-TW"/>
        </w:rPr>
      </w:pPr>
      <w:r w:rsidRPr="009049C2">
        <w:rPr>
          <w:rFonts w:ascii="UD デジタル 教科書体 NP-R" w:eastAsia="UD デジタル 教科書体 NP-R" w:hint="eastAsia"/>
          <w:b/>
          <w:bCs/>
          <w:szCs w:val="21"/>
          <w:lang w:eastAsia="zh-TW"/>
        </w:rPr>
        <w:t>３　共催（予定）</w:t>
      </w:r>
    </w:p>
    <w:p w14:paraId="2156C9AE" w14:textId="64B4380F" w:rsidR="0028726C" w:rsidRPr="009049C2" w:rsidRDefault="0028726C" w:rsidP="0028726C">
      <w:pPr>
        <w:spacing w:line="290" w:lineRule="exact"/>
        <w:ind w:firstLineChars="200" w:firstLine="420"/>
        <w:rPr>
          <w:rFonts w:ascii="UD デジタル 教科書体 NP-R" w:eastAsia="UD デジタル 教科書体 NP-R"/>
          <w:szCs w:val="21"/>
          <w:lang w:eastAsia="zh-TW"/>
        </w:rPr>
      </w:pPr>
      <w:r w:rsidRPr="009049C2">
        <w:rPr>
          <w:rFonts w:ascii="UD デジタル 教科書体 NP-R" w:eastAsia="UD デジタル 教科書体 NP-R" w:hint="eastAsia"/>
          <w:szCs w:val="21"/>
          <w:lang w:eastAsia="zh-TW"/>
        </w:rPr>
        <w:t>奥州市社会福祉法人連絡会</w:t>
      </w:r>
    </w:p>
    <w:p w14:paraId="2B7957ED" w14:textId="745B3B93" w:rsidR="00F63BEB" w:rsidRPr="00BA724D" w:rsidRDefault="0028726C" w:rsidP="0028726C">
      <w:pPr>
        <w:spacing w:line="290" w:lineRule="exact"/>
        <w:rPr>
          <w:rFonts w:ascii="UD デジタル 教科書体 NP-R" w:eastAsia="UD デジタル 教科書体 NP-R"/>
          <w:b/>
          <w:bCs/>
          <w:color w:val="000000" w:themeColor="text1"/>
          <w:szCs w:val="21"/>
          <w:lang w:eastAsia="zh-TW"/>
        </w:rPr>
      </w:pPr>
      <w:r w:rsidRPr="00BA724D">
        <w:rPr>
          <w:rFonts w:ascii="UD デジタル 教科書体 NP-R" w:eastAsia="UD デジタル 教科書体 NP-R" w:hint="eastAsia"/>
          <w:b/>
          <w:bCs/>
          <w:color w:val="000000" w:themeColor="text1"/>
          <w:szCs w:val="21"/>
          <w:lang w:eastAsia="zh-TW"/>
        </w:rPr>
        <w:t>４</w:t>
      </w:r>
      <w:r w:rsidR="00F63BEB" w:rsidRPr="00BA724D">
        <w:rPr>
          <w:rFonts w:ascii="UD デジタル 教科書体 NP-R" w:eastAsia="UD デジタル 教科書体 NP-R" w:hint="eastAsia"/>
          <w:b/>
          <w:bCs/>
          <w:color w:val="000000" w:themeColor="text1"/>
          <w:szCs w:val="21"/>
          <w:lang w:eastAsia="zh-TW"/>
        </w:rPr>
        <w:t xml:space="preserve">　</w:t>
      </w:r>
      <w:r w:rsidR="002D07A7" w:rsidRPr="00BA724D">
        <w:rPr>
          <w:rFonts w:ascii="UD デジタル 教科書体 NP-R" w:eastAsia="UD デジタル 教科書体 NP-R" w:hint="eastAsia"/>
          <w:b/>
          <w:bCs/>
          <w:color w:val="000000" w:themeColor="text1"/>
          <w:szCs w:val="21"/>
          <w:lang w:eastAsia="zh-TW"/>
        </w:rPr>
        <w:t>日時</w:t>
      </w:r>
    </w:p>
    <w:p w14:paraId="7054F6CF" w14:textId="0C5B2EF0" w:rsidR="00330C05" w:rsidRPr="00BA724D" w:rsidRDefault="002D07A7" w:rsidP="0028726C">
      <w:pPr>
        <w:spacing w:line="290" w:lineRule="exact"/>
        <w:ind w:firstLineChars="200" w:firstLine="420"/>
        <w:rPr>
          <w:rFonts w:ascii="UD デジタル 教科書体 NP-R" w:eastAsia="UD デジタル 教科書体 NP-R"/>
          <w:color w:val="000000" w:themeColor="text1"/>
          <w:szCs w:val="21"/>
          <w:highlight w:val="yellow"/>
          <w:lang w:eastAsia="zh-TW"/>
        </w:rPr>
      </w:pPr>
      <w:bookmarkStart w:id="5" w:name="_Hlk163647817"/>
      <w:r w:rsidRPr="00BA724D">
        <w:rPr>
          <w:rFonts w:ascii="UD デジタル 教科書体 NP-R" w:eastAsia="UD デジタル 教科書体 NP-R" w:hint="eastAsia"/>
          <w:color w:val="000000" w:themeColor="text1"/>
          <w:szCs w:val="21"/>
          <w:lang w:eastAsia="zh-TW"/>
        </w:rPr>
        <w:t>令和</w:t>
      </w:r>
      <w:r w:rsidR="00F532A3" w:rsidRPr="00BA724D">
        <w:rPr>
          <w:rFonts w:ascii="UD デジタル 教科書体 NP-R" w:eastAsia="UD デジタル 教科書体 NP-R" w:hint="eastAsia"/>
          <w:color w:val="000000" w:themeColor="text1"/>
          <w:szCs w:val="21"/>
          <w:lang w:eastAsia="zh-TW"/>
        </w:rPr>
        <w:t>6</w:t>
      </w:r>
      <w:r w:rsidRPr="00BA724D">
        <w:rPr>
          <w:rFonts w:ascii="UD デジタル 教科書体 NP-R" w:eastAsia="UD デジタル 教科書体 NP-R" w:hint="eastAsia"/>
          <w:color w:val="000000" w:themeColor="text1"/>
          <w:szCs w:val="21"/>
          <w:lang w:eastAsia="zh-TW"/>
        </w:rPr>
        <w:t>年</w:t>
      </w:r>
      <w:r w:rsidR="008C01D5" w:rsidRPr="00BA724D">
        <w:rPr>
          <w:rFonts w:ascii="UD デジタル 教科書体 NP-R" w:eastAsia="UD デジタル 教科書体 NP-R" w:hint="eastAsia"/>
          <w:color w:val="000000" w:themeColor="text1"/>
          <w:szCs w:val="21"/>
          <w:lang w:eastAsia="zh-TW"/>
        </w:rPr>
        <w:t>７</w:t>
      </w:r>
      <w:r w:rsidRPr="00BA724D">
        <w:rPr>
          <w:rFonts w:ascii="UD デジタル 教科書体 NP-R" w:eastAsia="UD デジタル 教科書体 NP-R" w:hint="eastAsia"/>
          <w:color w:val="000000" w:themeColor="text1"/>
          <w:szCs w:val="21"/>
          <w:lang w:eastAsia="zh-TW"/>
        </w:rPr>
        <w:t>月</w:t>
      </w:r>
      <w:r w:rsidR="00FA1526" w:rsidRPr="00BA724D">
        <w:rPr>
          <w:rFonts w:ascii="UD デジタル 教科書体 NP-R" w:eastAsia="UD デジタル 教科書体 NP-R" w:hint="eastAsia"/>
          <w:color w:val="000000" w:themeColor="text1"/>
          <w:szCs w:val="21"/>
          <w:lang w:eastAsia="zh-TW"/>
        </w:rPr>
        <w:t>2</w:t>
      </w:r>
      <w:r w:rsidR="00A3415D" w:rsidRPr="00BA724D">
        <w:rPr>
          <w:rFonts w:ascii="UD デジタル 教科書体 NP-R" w:eastAsia="UD デジタル 教科書体 NP-R" w:hint="eastAsia"/>
          <w:color w:val="000000" w:themeColor="text1"/>
          <w:szCs w:val="21"/>
          <w:lang w:eastAsia="zh-TW"/>
        </w:rPr>
        <w:t>6</w:t>
      </w:r>
      <w:r w:rsidR="00FA1526" w:rsidRPr="00BA724D">
        <w:rPr>
          <w:rFonts w:ascii="UD デジタル 教科書体 NP-R" w:eastAsia="UD デジタル 教科書体 NP-R" w:hint="eastAsia"/>
          <w:color w:val="000000" w:themeColor="text1"/>
          <w:szCs w:val="21"/>
          <w:lang w:eastAsia="zh-TW"/>
        </w:rPr>
        <w:t>日（</w:t>
      </w:r>
      <w:r w:rsidR="00A3415D" w:rsidRPr="00BA724D">
        <w:rPr>
          <w:rFonts w:ascii="UD デジタル 教科書体 NP-R" w:eastAsia="UD デジタル 教科書体 NP-R" w:hint="eastAsia"/>
          <w:color w:val="000000" w:themeColor="text1"/>
          <w:szCs w:val="21"/>
          <w:lang w:eastAsia="zh-TW"/>
        </w:rPr>
        <w:t>金</w:t>
      </w:r>
      <w:r w:rsidR="00FA1526" w:rsidRPr="00BA724D">
        <w:rPr>
          <w:rFonts w:ascii="UD デジタル 教科書体 NP-R" w:eastAsia="UD デジタル 教科書体 NP-R" w:hint="eastAsia"/>
          <w:color w:val="000000" w:themeColor="text1"/>
          <w:szCs w:val="21"/>
          <w:lang w:eastAsia="zh-TW"/>
        </w:rPr>
        <w:t>）</w:t>
      </w:r>
      <w:r w:rsidRPr="00BA724D">
        <w:rPr>
          <w:rFonts w:ascii="UD デジタル 教科書体 NP-R" w:eastAsia="UD デジタル 教科書体 NP-R" w:hint="eastAsia"/>
          <w:color w:val="000000" w:themeColor="text1"/>
          <w:szCs w:val="21"/>
          <w:lang w:eastAsia="zh-TW"/>
        </w:rPr>
        <w:t>午後</w:t>
      </w:r>
      <w:r w:rsidR="00FA1526" w:rsidRPr="00BA724D">
        <w:rPr>
          <w:rFonts w:ascii="UD デジタル 教科書体 NP-R" w:eastAsia="UD デジタル 教科書体 NP-R" w:hint="eastAsia"/>
          <w:color w:val="000000" w:themeColor="text1"/>
          <w:szCs w:val="21"/>
          <w:lang w:eastAsia="zh-TW"/>
        </w:rPr>
        <w:t>2</w:t>
      </w:r>
      <w:r w:rsidR="00F532A3" w:rsidRPr="00BA724D">
        <w:rPr>
          <w:rFonts w:ascii="UD デジタル 教科書体 NP-R" w:eastAsia="UD デジタル 教科書体 NP-R" w:hint="eastAsia"/>
          <w:color w:val="000000" w:themeColor="text1"/>
          <w:szCs w:val="21"/>
          <w:lang w:eastAsia="zh-TW"/>
        </w:rPr>
        <w:t>時～</w:t>
      </w:r>
      <w:bookmarkEnd w:id="5"/>
      <w:r w:rsidR="00444C38" w:rsidRPr="00BA724D">
        <w:rPr>
          <w:rFonts w:ascii="UD デジタル 教科書体 NP-R" w:eastAsia="UD デジタル 教科書体 NP-R" w:hint="eastAsia"/>
          <w:color w:val="000000" w:themeColor="text1"/>
          <w:szCs w:val="21"/>
          <w:lang w:eastAsia="zh-TW"/>
        </w:rPr>
        <w:t>4</w:t>
      </w:r>
      <w:r w:rsidR="00C228EF" w:rsidRPr="00BA724D">
        <w:rPr>
          <w:rFonts w:ascii="UD デジタル 教科書体 NP-R" w:eastAsia="UD デジタル 教科書体 NP-R" w:hint="eastAsia"/>
          <w:color w:val="000000" w:themeColor="text1"/>
          <w:szCs w:val="21"/>
          <w:lang w:eastAsia="zh-TW"/>
        </w:rPr>
        <w:t>時</w:t>
      </w:r>
      <w:r w:rsidR="00E0276C" w:rsidRPr="00BA724D">
        <w:rPr>
          <w:rFonts w:ascii="UD デジタル 教科書体 NP-R" w:eastAsia="UD デジタル 教科書体 NP-R" w:hint="eastAsia"/>
          <w:color w:val="000000" w:themeColor="text1"/>
          <w:szCs w:val="21"/>
          <w:lang w:eastAsia="zh-TW"/>
        </w:rPr>
        <w:t>30分</w:t>
      </w:r>
      <w:r w:rsidR="00A3415D" w:rsidRPr="00BA724D">
        <w:rPr>
          <w:rFonts w:ascii="UD デジタル 教科書体 NP-R" w:eastAsia="UD デジタル 教科書体 NP-R" w:hint="eastAsia"/>
          <w:color w:val="000000" w:themeColor="text1"/>
          <w:szCs w:val="21"/>
          <w:lang w:eastAsia="zh-TW"/>
        </w:rPr>
        <w:t xml:space="preserve"> （</w:t>
      </w:r>
      <w:r w:rsidR="00444C38" w:rsidRPr="00BA724D">
        <w:rPr>
          <w:rFonts w:ascii="UD デジタル 教科書体 NP-R" w:eastAsia="UD デジタル 教科書体 NP-R" w:hint="eastAsia"/>
          <w:color w:val="000000" w:themeColor="text1"/>
          <w:szCs w:val="21"/>
          <w:lang w:eastAsia="zh-TW"/>
        </w:rPr>
        <w:t>受付</w:t>
      </w:r>
      <w:r w:rsidR="002460A7" w:rsidRPr="00BA724D">
        <w:rPr>
          <w:rFonts w:ascii="UD デジタル 教科書体 NP-R" w:eastAsia="UD デジタル 教科書体 NP-R" w:hint="eastAsia"/>
          <w:color w:val="000000" w:themeColor="text1"/>
          <w:szCs w:val="21"/>
          <w:lang w:eastAsia="zh-TW"/>
        </w:rPr>
        <w:t>：</w:t>
      </w:r>
      <w:r w:rsidR="00444C38" w:rsidRPr="00BA724D">
        <w:rPr>
          <w:rFonts w:ascii="UD デジタル 教科書体 NP-R" w:eastAsia="UD デジタル 教科書体 NP-R" w:hint="eastAsia"/>
          <w:color w:val="000000" w:themeColor="text1"/>
          <w:szCs w:val="21"/>
          <w:lang w:eastAsia="zh-TW"/>
        </w:rPr>
        <w:t>午後1時30分～）</w:t>
      </w:r>
    </w:p>
    <w:p w14:paraId="713CDE0A" w14:textId="537B67C5" w:rsidR="00D9628E" w:rsidRPr="00BA724D" w:rsidRDefault="0028726C" w:rsidP="0028726C">
      <w:pPr>
        <w:spacing w:line="290" w:lineRule="exact"/>
        <w:rPr>
          <w:rFonts w:ascii="UD デジタル 教科書体 NP-R" w:eastAsia="UD デジタル 教科書体 NP-R"/>
          <w:b/>
          <w:bCs/>
          <w:color w:val="000000" w:themeColor="text1"/>
          <w:szCs w:val="21"/>
        </w:rPr>
      </w:pPr>
      <w:r w:rsidRPr="00BA724D">
        <w:rPr>
          <w:rFonts w:ascii="UD デジタル 教科書体 NP-R" w:eastAsia="UD デジタル 教科書体 NP-R" w:hint="eastAsia"/>
          <w:b/>
          <w:bCs/>
          <w:color w:val="000000" w:themeColor="text1"/>
          <w:szCs w:val="21"/>
        </w:rPr>
        <w:t>５</w:t>
      </w:r>
      <w:r w:rsidR="00D9628E" w:rsidRPr="00BA724D">
        <w:rPr>
          <w:rFonts w:ascii="UD デジタル 教科書体 NP-R" w:eastAsia="UD デジタル 教科書体 NP-R" w:hint="eastAsia"/>
          <w:b/>
          <w:bCs/>
          <w:color w:val="000000" w:themeColor="text1"/>
          <w:szCs w:val="21"/>
        </w:rPr>
        <w:t xml:space="preserve">　会場</w:t>
      </w:r>
    </w:p>
    <w:p w14:paraId="1836A455" w14:textId="7FB1B73E" w:rsidR="002D07A7" w:rsidRPr="00BA724D" w:rsidRDefault="00D9628E" w:rsidP="0028726C">
      <w:pPr>
        <w:spacing w:line="290" w:lineRule="exact"/>
        <w:ind w:firstLineChars="200" w:firstLine="420"/>
        <w:rPr>
          <w:rFonts w:ascii="UD デジタル 教科書体 NP-R" w:eastAsia="UD デジタル 教科書体 NP-R"/>
          <w:color w:val="000000" w:themeColor="text1"/>
          <w:szCs w:val="21"/>
        </w:rPr>
      </w:pPr>
      <w:r w:rsidRPr="00BA724D">
        <w:rPr>
          <w:rFonts w:ascii="UD デジタル 教科書体 NP-R" w:eastAsia="UD デジタル 教科書体 NP-R" w:hint="eastAsia"/>
          <w:color w:val="000000" w:themeColor="text1"/>
          <w:szCs w:val="21"/>
        </w:rPr>
        <w:t>奥州市総合福祉センター</w:t>
      </w:r>
      <w:r w:rsidR="002A0845" w:rsidRPr="00BA724D">
        <w:rPr>
          <w:rFonts w:ascii="UD デジタル 教科書体 NP-R" w:eastAsia="UD デジタル 教科書体 NP-R" w:hint="eastAsia"/>
          <w:color w:val="000000" w:themeColor="text1"/>
          <w:szCs w:val="21"/>
        </w:rPr>
        <w:t>2階研修室</w:t>
      </w:r>
    </w:p>
    <w:p w14:paraId="77C59047" w14:textId="21245D85" w:rsidR="00D9628E" w:rsidRPr="00BA724D" w:rsidRDefault="00D9628E" w:rsidP="0028726C">
      <w:pPr>
        <w:spacing w:line="290" w:lineRule="exact"/>
        <w:ind w:firstLineChars="200" w:firstLine="420"/>
        <w:rPr>
          <w:rFonts w:ascii="UD デジタル 教科書体 NP-R" w:eastAsia="UD デジタル 教科書体 NP-R"/>
          <w:color w:val="000000" w:themeColor="text1"/>
          <w:szCs w:val="21"/>
        </w:rPr>
      </w:pPr>
      <w:r w:rsidRPr="00BA724D">
        <w:rPr>
          <w:rFonts w:ascii="UD デジタル 教科書体 NP-R" w:eastAsia="UD デジタル 教科書体 NP-R" w:hint="eastAsia"/>
          <w:color w:val="000000" w:themeColor="text1"/>
          <w:szCs w:val="21"/>
        </w:rPr>
        <w:t>（住所：奥州市水沢南町5-12　TEL：0197-25-6158）</w:t>
      </w:r>
    </w:p>
    <w:p w14:paraId="068D46C8" w14:textId="56A841C9" w:rsidR="00330C05" w:rsidRPr="00BA724D" w:rsidRDefault="0028726C" w:rsidP="0028726C">
      <w:pPr>
        <w:spacing w:line="290" w:lineRule="exact"/>
        <w:rPr>
          <w:rFonts w:ascii="UD デジタル 教科書体 NP-R" w:eastAsia="UD デジタル 教科書体 NP-R"/>
          <w:b/>
          <w:bCs/>
          <w:color w:val="000000" w:themeColor="text1"/>
          <w:szCs w:val="21"/>
        </w:rPr>
      </w:pPr>
      <w:bookmarkStart w:id="6" w:name="_Hlk167956236"/>
      <w:r w:rsidRPr="00BA724D">
        <w:rPr>
          <w:rFonts w:ascii="UD デジタル 教科書体 NP-R" w:eastAsia="UD デジタル 教科書体 NP-R" w:hint="eastAsia"/>
          <w:b/>
          <w:bCs/>
          <w:color w:val="000000" w:themeColor="text1"/>
          <w:szCs w:val="21"/>
        </w:rPr>
        <w:t>６</w:t>
      </w:r>
      <w:r w:rsidR="00330C05" w:rsidRPr="00BA724D">
        <w:rPr>
          <w:rFonts w:ascii="UD デジタル 教科書体 NP-R" w:eastAsia="UD デジタル 教科書体 NP-R" w:hint="eastAsia"/>
          <w:b/>
          <w:bCs/>
          <w:color w:val="000000" w:themeColor="text1"/>
          <w:szCs w:val="21"/>
        </w:rPr>
        <w:t xml:space="preserve">　</w:t>
      </w:r>
      <w:r w:rsidR="009C1AE7" w:rsidRPr="00BA724D">
        <w:rPr>
          <w:rFonts w:ascii="UD デジタル 教科書体 NP-R" w:eastAsia="UD デジタル 教科書体 NP-R" w:hint="eastAsia"/>
          <w:b/>
          <w:bCs/>
          <w:color w:val="000000" w:themeColor="text1"/>
          <w:szCs w:val="21"/>
        </w:rPr>
        <w:t>参加</w:t>
      </w:r>
      <w:r w:rsidR="00330C05" w:rsidRPr="00BA724D">
        <w:rPr>
          <w:rFonts w:ascii="UD デジタル 教科書体 NP-R" w:eastAsia="UD デジタル 教科書体 NP-R" w:hint="eastAsia"/>
          <w:b/>
          <w:bCs/>
          <w:color w:val="000000" w:themeColor="text1"/>
          <w:szCs w:val="21"/>
        </w:rPr>
        <w:t>対象</w:t>
      </w:r>
    </w:p>
    <w:p w14:paraId="75484AF5" w14:textId="1047275E" w:rsidR="00413BC9" w:rsidRPr="00BA724D" w:rsidRDefault="00DE32AF" w:rsidP="0028726C">
      <w:pPr>
        <w:spacing w:line="290" w:lineRule="exact"/>
        <w:ind w:firstLineChars="100" w:firstLine="210"/>
        <w:rPr>
          <w:rFonts w:ascii="UD デジタル 教科書体 NP-R" w:eastAsia="UD デジタル 教科書体 NP-R"/>
          <w:color w:val="000000" w:themeColor="text1"/>
          <w:szCs w:val="21"/>
        </w:rPr>
      </w:pPr>
      <w:r w:rsidRPr="00BA724D">
        <w:rPr>
          <w:rFonts w:ascii="UD デジタル 教科書体 NP-R" w:eastAsia="UD デジタル 教科書体 NP-R" w:hint="eastAsia"/>
          <w:color w:val="000000" w:themeColor="text1"/>
          <w:szCs w:val="21"/>
        </w:rPr>
        <w:t>・</w:t>
      </w:r>
      <w:r w:rsidR="0025733B" w:rsidRPr="00BA724D">
        <w:rPr>
          <w:rFonts w:ascii="UD デジタル 教科書体 NP-R" w:eastAsia="UD デジタル 教科書体 NP-R" w:hint="eastAsia"/>
          <w:color w:val="000000" w:themeColor="text1"/>
          <w:szCs w:val="21"/>
        </w:rPr>
        <w:t>市内の</w:t>
      </w:r>
      <w:r w:rsidR="002652CE" w:rsidRPr="00BA724D">
        <w:rPr>
          <w:rFonts w:ascii="UD デジタル 教科書体 NP-R" w:eastAsia="UD デジタル 教科書体 NP-R" w:hint="eastAsia"/>
          <w:color w:val="000000" w:themeColor="text1"/>
          <w:szCs w:val="21"/>
        </w:rPr>
        <w:t>高齢、障がい、子ども、困窮分野</w:t>
      </w:r>
      <w:r w:rsidR="0025733B" w:rsidRPr="00BA724D">
        <w:rPr>
          <w:rFonts w:ascii="UD デジタル 教科書体 NP-R" w:eastAsia="UD デジタル 教科書体 NP-R" w:hint="eastAsia"/>
          <w:color w:val="000000" w:themeColor="text1"/>
          <w:szCs w:val="21"/>
        </w:rPr>
        <w:t>の</w:t>
      </w:r>
      <w:r w:rsidR="00F6419E" w:rsidRPr="00BA724D">
        <w:rPr>
          <w:rFonts w:ascii="UD デジタル 教科書体 NP-R" w:eastAsia="UD デジタル 教科書体 NP-R" w:hint="eastAsia"/>
          <w:color w:val="000000" w:themeColor="text1"/>
          <w:szCs w:val="21"/>
        </w:rPr>
        <w:t>包括的</w:t>
      </w:r>
      <w:r w:rsidR="00B3467B">
        <w:rPr>
          <w:rFonts w:ascii="UD デジタル 教科書体 NP-R" w:eastAsia="UD デジタル 教科書体 NP-R" w:hint="eastAsia"/>
          <w:color w:val="000000" w:themeColor="text1"/>
          <w:szCs w:val="21"/>
        </w:rPr>
        <w:t>相談</w:t>
      </w:r>
      <w:r w:rsidR="00F6419E" w:rsidRPr="00BA724D">
        <w:rPr>
          <w:rFonts w:ascii="UD デジタル 教科書体 NP-R" w:eastAsia="UD デジタル 教科書体 NP-R" w:hint="eastAsia"/>
          <w:color w:val="000000" w:themeColor="text1"/>
          <w:szCs w:val="21"/>
        </w:rPr>
        <w:t>支援事業者</w:t>
      </w:r>
    </w:p>
    <w:p w14:paraId="78D4C262" w14:textId="1496D331" w:rsidR="00C56E7B" w:rsidRPr="009049C2" w:rsidRDefault="00C56E7B" w:rsidP="0028726C">
      <w:pPr>
        <w:spacing w:line="290" w:lineRule="exact"/>
        <w:ind w:firstLineChars="100" w:firstLine="210"/>
        <w:rPr>
          <w:rFonts w:ascii="UD デジタル 教科書体 NP-R" w:eastAsia="UD デジタル 教科書体 NP-R"/>
          <w:szCs w:val="21"/>
        </w:rPr>
      </w:pPr>
      <w:r w:rsidRPr="009049C2">
        <w:rPr>
          <w:rFonts w:ascii="UD デジタル 教科書体 NP-R" w:eastAsia="UD デジタル 教科書体 NP-R" w:hint="eastAsia"/>
          <w:szCs w:val="21"/>
        </w:rPr>
        <w:t>・奥州市社会福祉法人連絡会に所属</w:t>
      </w:r>
      <w:r w:rsidR="003C3F3E" w:rsidRPr="009049C2">
        <w:rPr>
          <w:rFonts w:ascii="UD デジタル 教科書体 NP-R" w:eastAsia="UD デジタル 教科書体 NP-R" w:hint="eastAsia"/>
          <w:szCs w:val="21"/>
        </w:rPr>
        <w:t>する</w:t>
      </w:r>
      <w:r w:rsidRPr="009049C2">
        <w:rPr>
          <w:rFonts w:ascii="UD デジタル 教科書体 NP-R" w:eastAsia="UD デジタル 教科書体 NP-R" w:hint="eastAsia"/>
          <w:szCs w:val="21"/>
        </w:rPr>
        <w:t>法人の職員</w:t>
      </w:r>
    </w:p>
    <w:bookmarkEnd w:id="6"/>
    <w:p w14:paraId="4596FEDC" w14:textId="61F3CAD0" w:rsidR="00DE32AF" w:rsidRPr="00BA724D" w:rsidRDefault="002652CE" w:rsidP="0028726C">
      <w:pPr>
        <w:spacing w:line="290" w:lineRule="exact"/>
        <w:rPr>
          <w:rFonts w:ascii="UD デジタル 教科書体 NP-R" w:eastAsia="UD デジタル 教科書体 NP-R"/>
          <w:color w:val="000000" w:themeColor="text1"/>
          <w:szCs w:val="21"/>
        </w:rPr>
      </w:pPr>
      <w:r w:rsidRPr="00BA724D">
        <w:rPr>
          <w:rFonts w:ascii="UD デジタル 教科書体 NP-R" w:eastAsia="UD デジタル 教科書体 NP-R" w:hint="eastAsia"/>
          <w:color w:val="000000" w:themeColor="text1"/>
          <w:szCs w:val="21"/>
        </w:rPr>
        <w:t xml:space="preserve">  ・奥州市</w:t>
      </w:r>
      <w:r w:rsidR="008B34FD" w:rsidRPr="00BA724D">
        <w:rPr>
          <w:rFonts w:ascii="UD デジタル 教科書体 NP-R" w:eastAsia="UD デジタル 教科書体 NP-R" w:hint="eastAsia"/>
          <w:color w:val="000000" w:themeColor="text1"/>
          <w:szCs w:val="21"/>
        </w:rPr>
        <w:t>又は</w:t>
      </w:r>
      <w:r w:rsidRPr="00BA724D">
        <w:rPr>
          <w:rFonts w:ascii="UD デジタル 教科書体 NP-R" w:eastAsia="UD デジタル 教科書体 NP-R" w:hint="eastAsia"/>
          <w:color w:val="000000" w:themeColor="text1"/>
          <w:szCs w:val="21"/>
        </w:rPr>
        <w:t>奥州市社会福祉協議会</w:t>
      </w:r>
      <w:r w:rsidR="008B34FD" w:rsidRPr="00BA724D">
        <w:rPr>
          <w:rFonts w:ascii="UD デジタル 教科書体 NP-R" w:eastAsia="UD デジタル 教科書体 NP-R" w:hint="eastAsia"/>
          <w:color w:val="000000" w:themeColor="text1"/>
          <w:szCs w:val="21"/>
        </w:rPr>
        <w:t>で</w:t>
      </w:r>
      <w:r w:rsidR="00C13F3E" w:rsidRPr="00BA724D">
        <w:rPr>
          <w:rFonts w:ascii="UD デジタル 教科書体 NP-R" w:eastAsia="UD デジタル 教科書体 NP-R" w:hint="eastAsia"/>
          <w:color w:val="000000" w:themeColor="text1"/>
          <w:szCs w:val="21"/>
        </w:rPr>
        <w:t>相談支援業務に携わる職員</w:t>
      </w:r>
    </w:p>
    <w:p w14:paraId="4F3A2BC9" w14:textId="7C2FCFF2" w:rsidR="00B666E3" w:rsidRPr="001F6755" w:rsidRDefault="0028726C" w:rsidP="0028726C">
      <w:pPr>
        <w:spacing w:line="290" w:lineRule="exact"/>
        <w:rPr>
          <w:rFonts w:ascii="UD デジタル 教科書体 NP-R" w:eastAsia="UD デジタル 教科書体 NP-R"/>
          <w:b/>
          <w:bCs/>
          <w:color w:val="000000" w:themeColor="text1"/>
          <w:szCs w:val="21"/>
        </w:rPr>
      </w:pPr>
      <w:r>
        <w:rPr>
          <w:rFonts w:ascii="UD デジタル 教科書体 NP-R" w:eastAsia="UD デジタル 教科書体 NP-R" w:hint="eastAsia"/>
          <w:b/>
          <w:bCs/>
          <w:color w:val="000000" w:themeColor="text1"/>
          <w:szCs w:val="21"/>
        </w:rPr>
        <w:t>７</w:t>
      </w:r>
      <w:r w:rsidR="00B666E3" w:rsidRPr="001F6755">
        <w:rPr>
          <w:rFonts w:ascii="UD デジタル 教科書体 NP-R" w:eastAsia="UD デジタル 教科書体 NP-R" w:hint="eastAsia"/>
          <w:b/>
          <w:bCs/>
          <w:color w:val="000000" w:themeColor="text1"/>
          <w:szCs w:val="21"/>
        </w:rPr>
        <w:t xml:space="preserve">　内容</w:t>
      </w:r>
    </w:p>
    <w:p w14:paraId="50CAFD5D" w14:textId="6204B018" w:rsidR="00FF0E4C" w:rsidRPr="001F6755" w:rsidRDefault="00FF0E4C" w:rsidP="0028726C">
      <w:pPr>
        <w:spacing w:line="290" w:lineRule="exact"/>
        <w:ind w:firstLineChars="100" w:firstLine="210"/>
        <w:rPr>
          <w:rFonts w:ascii="UD デジタル 教科書体 NP-R" w:eastAsia="UD デジタル 教科書体 NP-R"/>
          <w:color w:val="000000" w:themeColor="text1"/>
          <w:szCs w:val="21"/>
        </w:rPr>
      </w:pPr>
      <w:r w:rsidRPr="001F6755">
        <w:rPr>
          <w:rFonts w:ascii="UD デジタル 教科書体 NP-R" w:eastAsia="UD デジタル 教科書体 NP-R" w:hint="eastAsia"/>
          <w:color w:val="000000" w:themeColor="text1"/>
          <w:szCs w:val="21"/>
        </w:rPr>
        <w:t>(1)</w:t>
      </w:r>
      <w:r w:rsidR="005B72A4">
        <w:rPr>
          <w:rFonts w:ascii="UD デジタル 教科書体 NP-R" w:eastAsia="UD デジタル 教科書体 NP-R" w:hint="eastAsia"/>
          <w:color w:val="000000" w:themeColor="text1"/>
          <w:szCs w:val="21"/>
        </w:rPr>
        <w:t xml:space="preserve"> </w:t>
      </w:r>
      <w:r w:rsidR="00D95907">
        <w:rPr>
          <w:rFonts w:ascii="UD デジタル 教科書体 NP-R" w:eastAsia="UD デジタル 教科書体 NP-R" w:hint="eastAsia"/>
          <w:color w:val="000000" w:themeColor="text1"/>
          <w:szCs w:val="21"/>
        </w:rPr>
        <w:t>行政説明：</w:t>
      </w:r>
      <w:r w:rsidR="005B72A4" w:rsidRPr="005B72A4">
        <w:rPr>
          <w:rFonts w:ascii="UD デジタル 教科書体 NP-R" w:eastAsia="UD デジタル 教科書体 NP-R" w:hint="eastAsia"/>
          <w:color w:val="000000" w:themeColor="text1"/>
          <w:szCs w:val="21"/>
        </w:rPr>
        <w:t>重層的支援体制整備事業</w:t>
      </w:r>
      <w:r w:rsidR="005B72A4">
        <w:rPr>
          <w:rFonts w:ascii="UD デジタル 教科書体 NP-R" w:eastAsia="UD デジタル 教科書体 NP-R" w:hint="eastAsia"/>
          <w:color w:val="000000" w:themeColor="text1"/>
          <w:szCs w:val="21"/>
        </w:rPr>
        <w:t>と奥州市の取組状況について</w:t>
      </w:r>
      <w:r w:rsidRPr="001F6755">
        <w:rPr>
          <w:rFonts w:ascii="UD デジタル 教科書体 NP-R" w:eastAsia="UD デジタル 教科書体 NP-R" w:hint="eastAsia"/>
          <w:color w:val="000000" w:themeColor="text1"/>
          <w:szCs w:val="21"/>
        </w:rPr>
        <w:t>（</w:t>
      </w:r>
      <w:r w:rsidR="005B72A4">
        <w:rPr>
          <w:rFonts w:ascii="UD デジタル 教科書体 NP-R" w:eastAsia="UD デジタル 教科書体 NP-R" w:hint="eastAsia"/>
          <w:color w:val="000000" w:themeColor="text1"/>
          <w:szCs w:val="21"/>
        </w:rPr>
        <w:t>20</w:t>
      </w:r>
      <w:r w:rsidRPr="001F6755">
        <w:rPr>
          <w:rFonts w:ascii="UD デジタル 教科書体 NP-R" w:eastAsia="UD デジタル 教科書体 NP-R" w:hint="eastAsia"/>
          <w:color w:val="000000" w:themeColor="text1"/>
          <w:szCs w:val="21"/>
        </w:rPr>
        <w:t>分）</w:t>
      </w:r>
    </w:p>
    <w:p w14:paraId="6F37F550" w14:textId="2F28A586" w:rsidR="00FF0E4C" w:rsidRDefault="00FF0E4C" w:rsidP="0028726C">
      <w:pPr>
        <w:spacing w:line="290" w:lineRule="exact"/>
        <w:ind w:firstLineChars="300" w:firstLine="630"/>
        <w:rPr>
          <w:rFonts w:ascii="UD デジタル 教科書体 NP-R" w:eastAsia="UD デジタル 教科書体 NP-R"/>
          <w:color w:val="000000" w:themeColor="text1"/>
          <w:szCs w:val="21"/>
          <w:lang w:eastAsia="zh-TW"/>
        </w:rPr>
      </w:pPr>
      <w:r w:rsidRPr="001F6755">
        <w:rPr>
          <w:rFonts w:ascii="UD デジタル 教科書体 NP-R" w:eastAsia="UD デジタル 教科書体 NP-R" w:hint="eastAsia"/>
          <w:color w:val="000000" w:themeColor="text1"/>
          <w:szCs w:val="21"/>
          <w:lang w:eastAsia="zh-TW"/>
        </w:rPr>
        <w:t>講師：奥州市福祉部福祉課上席主任 小野 大祐 氏</w:t>
      </w:r>
    </w:p>
    <w:p w14:paraId="4F7331B7" w14:textId="5DF20AC1" w:rsidR="003F0053" w:rsidRDefault="005B72A4" w:rsidP="0028726C">
      <w:pPr>
        <w:spacing w:line="290" w:lineRule="exact"/>
        <w:ind w:firstLineChars="300" w:firstLine="630"/>
        <w:rPr>
          <w:rFonts w:ascii="UD デジタル 教科書体 NP-R" w:eastAsia="UD デジタル 教科書体 NP-R"/>
          <w:color w:val="000000" w:themeColor="text1"/>
          <w:szCs w:val="21"/>
        </w:rPr>
      </w:pPr>
      <w:r>
        <w:rPr>
          <w:rFonts w:ascii="UD デジタル 教科書体 NP-R" w:eastAsia="UD デジタル 教科書体 NP-R" w:hint="eastAsia"/>
          <w:color w:val="000000" w:themeColor="text1"/>
          <w:szCs w:val="21"/>
        </w:rPr>
        <w:t>【目的】</w:t>
      </w:r>
    </w:p>
    <w:p w14:paraId="267B79FD" w14:textId="55123C93" w:rsidR="005B72A4" w:rsidRPr="001F6755" w:rsidRDefault="005B72A4" w:rsidP="0028726C">
      <w:pPr>
        <w:spacing w:line="290" w:lineRule="exact"/>
        <w:ind w:firstLineChars="400" w:firstLine="840"/>
        <w:rPr>
          <w:rFonts w:ascii="UD デジタル 教科書体 NP-R" w:eastAsia="UD デジタル 教科書体 NP-R"/>
          <w:color w:val="000000" w:themeColor="text1"/>
          <w:szCs w:val="21"/>
        </w:rPr>
      </w:pPr>
      <w:r>
        <w:rPr>
          <w:rFonts w:ascii="UD デジタル 教科書体 NP-R" w:eastAsia="UD デジタル 教科書体 NP-R" w:hint="eastAsia"/>
          <w:color w:val="000000" w:themeColor="text1"/>
          <w:szCs w:val="21"/>
        </w:rPr>
        <w:t>・事業概要と奥州市の取組や現状について理解をする。</w:t>
      </w:r>
    </w:p>
    <w:p w14:paraId="3C4A370E" w14:textId="069760C8" w:rsidR="001F6755" w:rsidRPr="005B72A4" w:rsidRDefault="00B666E3" w:rsidP="0028726C">
      <w:pPr>
        <w:spacing w:line="290" w:lineRule="exact"/>
        <w:ind w:leftChars="100" w:left="420" w:hangingChars="100" w:hanging="210"/>
        <w:rPr>
          <w:rFonts w:ascii="UD デジタル 教科書体 NP-R" w:eastAsia="UD デジタル 教科書体 NP-R"/>
          <w:color w:val="000000" w:themeColor="text1"/>
          <w:szCs w:val="21"/>
        </w:rPr>
      </w:pPr>
      <w:r w:rsidRPr="001F6755">
        <w:rPr>
          <w:rFonts w:ascii="UD デジタル 教科書体 NP-R" w:eastAsia="UD デジタル 教科書体 NP-R" w:hint="eastAsia"/>
          <w:color w:val="000000" w:themeColor="text1"/>
          <w:szCs w:val="21"/>
        </w:rPr>
        <w:t>(</w:t>
      </w:r>
      <w:r w:rsidR="005B72A4">
        <w:rPr>
          <w:rFonts w:ascii="UD デジタル 教科書体 NP-R" w:eastAsia="UD デジタル 教科書体 NP-R" w:hint="eastAsia"/>
          <w:color w:val="000000" w:themeColor="text1"/>
          <w:szCs w:val="21"/>
        </w:rPr>
        <w:t>2</w:t>
      </w:r>
      <w:r w:rsidRPr="001F6755">
        <w:rPr>
          <w:rFonts w:ascii="UD デジタル 教科書体 NP-R" w:eastAsia="UD デジタル 教科書体 NP-R" w:hint="eastAsia"/>
          <w:color w:val="000000" w:themeColor="text1"/>
          <w:szCs w:val="21"/>
        </w:rPr>
        <w:t xml:space="preserve">) </w:t>
      </w:r>
      <w:r w:rsidR="00D95907">
        <w:rPr>
          <w:rFonts w:ascii="UD デジタル 教科書体 NP-R" w:eastAsia="UD デジタル 教科書体 NP-R" w:hint="eastAsia"/>
          <w:color w:val="000000" w:themeColor="text1"/>
          <w:szCs w:val="21"/>
        </w:rPr>
        <w:t>講義・グループワーク：</w:t>
      </w:r>
      <w:r w:rsidR="005B72A4" w:rsidRPr="005B72A4">
        <w:rPr>
          <w:rFonts w:ascii="UD デジタル 教科書体 NP-R" w:eastAsia="UD デジタル 教科書体 NP-R" w:hint="eastAsia"/>
          <w:color w:val="000000" w:themeColor="text1"/>
          <w:szCs w:val="21"/>
        </w:rPr>
        <w:t>複合的な課題のある事例から紐解く～相談支援と多機関協働、地域</w:t>
      </w:r>
      <w:r w:rsidR="00483835">
        <w:rPr>
          <w:rFonts w:ascii="UD デジタル 教科書体 NP-R" w:eastAsia="UD デジタル 教科書体 NP-R" w:hint="eastAsia"/>
          <w:color w:val="000000" w:themeColor="text1"/>
          <w:szCs w:val="21"/>
        </w:rPr>
        <w:t xml:space="preserve">　　　　　</w:t>
      </w:r>
      <w:r w:rsidR="005B72A4" w:rsidRPr="005B72A4">
        <w:rPr>
          <w:rFonts w:ascii="UD デジタル 教科書体 NP-R" w:eastAsia="UD デジタル 教科書体 NP-R" w:hint="eastAsia"/>
          <w:color w:val="000000" w:themeColor="text1"/>
          <w:szCs w:val="21"/>
        </w:rPr>
        <w:t>住民との連携～</w:t>
      </w:r>
      <w:r w:rsidRPr="001F6755">
        <w:rPr>
          <w:rFonts w:ascii="UD デジタル 教科書体 NP-R" w:eastAsia="UD デジタル 教科書体 NP-R" w:hint="eastAsia"/>
          <w:color w:val="000000" w:themeColor="text1"/>
          <w:szCs w:val="21"/>
        </w:rPr>
        <w:t>（</w:t>
      </w:r>
      <w:r w:rsidR="00E0276C">
        <w:rPr>
          <w:rFonts w:ascii="UD デジタル 教科書体 NP-R" w:eastAsia="UD デジタル 教科書体 NP-R" w:hint="eastAsia"/>
          <w:color w:val="000000" w:themeColor="text1"/>
          <w:szCs w:val="21"/>
        </w:rPr>
        <w:t>120</w:t>
      </w:r>
      <w:r w:rsidRPr="001F6755">
        <w:rPr>
          <w:rFonts w:ascii="UD デジタル 教科書体 NP-R" w:eastAsia="UD デジタル 教科書体 NP-R" w:hint="eastAsia"/>
          <w:color w:val="000000" w:themeColor="text1"/>
          <w:szCs w:val="21"/>
        </w:rPr>
        <w:t>分）</w:t>
      </w:r>
    </w:p>
    <w:p w14:paraId="65C332B3" w14:textId="340BD5A5" w:rsidR="00DE32AF" w:rsidRDefault="00FF0E4C" w:rsidP="0028726C">
      <w:pPr>
        <w:spacing w:line="290" w:lineRule="exact"/>
        <w:rPr>
          <w:rFonts w:ascii="UD デジタル 教科書体 NP-R" w:eastAsia="UD デジタル 教科書体 NP-R"/>
          <w:color w:val="000000" w:themeColor="text1"/>
          <w:szCs w:val="21"/>
        </w:rPr>
      </w:pPr>
      <w:r w:rsidRPr="001F6755">
        <w:rPr>
          <w:rFonts w:ascii="UD デジタル 教科書体 NP-R" w:eastAsia="UD デジタル 教科書体 NP-R" w:hint="eastAsia"/>
          <w:color w:val="000000" w:themeColor="text1"/>
          <w:szCs w:val="21"/>
        </w:rPr>
        <w:t xml:space="preserve">      </w:t>
      </w:r>
      <w:r w:rsidR="00DC60E3">
        <w:rPr>
          <w:rFonts w:ascii="UD デジタル 教科書体 NP-R" w:eastAsia="UD デジタル 教科書体 NP-R" w:hint="eastAsia"/>
          <w:color w:val="000000" w:themeColor="text1"/>
          <w:szCs w:val="21"/>
        </w:rPr>
        <w:t>講師</w:t>
      </w:r>
      <w:r w:rsidRPr="001F6755">
        <w:rPr>
          <w:rFonts w:ascii="UD デジタル 教科書体 NP-R" w:eastAsia="UD デジタル 教科書体 NP-R" w:hint="eastAsia"/>
          <w:color w:val="000000" w:themeColor="text1"/>
          <w:szCs w:val="21"/>
        </w:rPr>
        <w:t>：岩手県立大学</w:t>
      </w:r>
      <w:r w:rsidR="0054479F">
        <w:rPr>
          <w:rFonts w:ascii="UD デジタル 教科書体 NP-R" w:eastAsia="UD デジタル 教科書体 NP-R" w:hint="eastAsia"/>
          <w:color w:val="000000" w:themeColor="text1"/>
          <w:szCs w:val="21"/>
        </w:rPr>
        <w:t>社会福祉学部</w:t>
      </w:r>
      <w:r w:rsidRPr="001F6755">
        <w:rPr>
          <w:rFonts w:ascii="UD デジタル 教科書体 NP-R" w:eastAsia="UD デジタル 教科書体 NP-R" w:hint="eastAsia"/>
          <w:color w:val="000000" w:themeColor="text1"/>
          <w:szCs w:val="21"/>
        </w:rPr>
        <w:t>社会福祉学科長・教授 佐藤 哲郎 氏</w:t>
      </w:r>
    </w:p>
    <w:p w14:paraId="3048BEDD" w14:textId="3461F453" w:rsidR="00BF377C" w:rsidRDefault="00BF377C" w:rsidP="0028726C">
      <w:pPr>
        <w:spacing w:line="290" w:lineRule="exact"/>
        <w:ind w:firstLineChars="300" w:firstLine="630"/>
        <w:rPr>
          <w:rFonts w:ascii="UD デジタル 教科書体 NP-R" w:eastAsia="UD デジタル 教科書体 NP-R"/>
          <w:color w:val="000000" w:themeColor="text1"/>
          <w:szCs w:val="21"/>
        </w:rPr>
      </w:pPr>
      <w:r w:rsidRPr="00BF377C">
        <w:rPr>
          <w:rFonts w:ascii="UD デジタル 教科書体 NP-R" w:eastAsia="UD デジタル 教科書体 NP-R"/>
          <w:noProof/>
          <w:color w:val="000000" w:themeColor="text1"/>
          <w:szCs w:val="21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F5FC4DA" wp14:editId="43054534">
                <wp:simplePos x="0" y="0"/>
                <wp:positionH relativeFrom="column">
                  <wp:posOffset>426720</wp:posOffset>
                </wp:positionH>
                <wp:positionV relativeFrom="paragraph">
                  <wp:posOffset>86360</wp:posOffset>
                </wp:positionV>
                <wp:extent cx="5542134" cy="920750"/>
                <wp:effectExtent l="0" t="0" r="20955" b="12700"/>
                <wp:wrapNone/>
                <wp:docPr id="84233558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2134" cy="920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4A186" w14:textId="4EACD483" w:rsidR="00BF377C" w:rsidRPr="00474A73" w:rsidRDefault="00BF377C" w:rsidP="006501ED">
                            <w:pPr>
                              <w:spacing w:line="220" w:lineRule="exact"/>
                              <w:rPr>
                                <w:rFonts w:ascii="UD デジタル 教科書体 NK-R" w:eastAsia="UD デジタル 教科書体 NK-R"/>
                                <w:sz w:val="18"/>
                                <w:szCs w:val="18"/>
                              </w:rPr>
                            </w:pPr>
                            <w:r w:rsidRPr="00474A73">
                              <w:rPr>
                                <w:rFonts w:ascii="UD デジタル 教科書体 NK-R" w:eastAsia="UD デジタル 教科書体 NK-R" w:hint="eastAsia"/>
                                <w:sz w:val="18"/>
                                <w:szCs w:val="18"/>
                              </w:rPr>
                              <w:t>【略歴】 日本福祉大学卒業後、兵庫県</w:t>
                            </w:r>
                            <w:r w:rsidR="002D7A8D" w:rsidRPr="002D7A8D">
                              <w:rPr>
                                <w:rFonts w:ascii="UD デジタル 教科書体 NK-R" w:eastAsia="UD デジタル 教科書体 NK-R" w:hint="eastAsia"/>
                                <w:sz w:val="18"/>
                                <w:szCs w:val="18"/>
                              </w:rPr>
                              <w:t>和田山町（朝来市）</w:t>
                            </w:r>
                            <w:r w:rsidRPr="00474A73">
                              <w:rPr>
                                <w:rFonts w:ascii="UD デジタル 教科書体 NK-R" w:eastAsia="UD デジタル 教科書体 NK-R" w:hint="eastAsia"/>
                                <w:sz w:val="18"/>
                                <w:szCs w:val="18"/>
                              </w:rPr>
                              <w:t>社会福祉協議会に</w:t>
                            </w:r>
                            <w:r w:rsidR="00D75311" w:rsidRPr="00474A73">
                              <w:rPr>
                                <w:rFonts w:ascii="UD デジタル 教科書体 NK-R" w:eastAsia="UD デジタル 教科書体 NK-R" w:hint="eastAsia"/>
                                <w:sz w:val="18"/>
                                <w:szCs w:val="18"/>
                              </w:rPr>
                              <w:t>１１</w:t>
                            </w:r>
                            <w:r w:rsidRPr="00474A73">
                              <w:rPr>
                                <w:rFonts w:ascii="UD デジタル 教科書体 NK-R" w:eastAsia="UD デジタル 教科書体 NK-R" w:hint="eastAsia"/>
                                <w:sz w:val="18"/>
                                <w:szCs w:val="18"/>
                              </w:rPr>
                              <w:t>年間勤務。コミュニティワーカーとして地域住民とともに課題解決に取組む。社会福祉協議会退職後は、関西福祉大学社会福祉学部助教、松本大学総合経営学部講師を経て、平成</w:t>
                            </w:r>
                            <w:r w:rsidR="00D75311" w:rsidRPr="00474A73">
                              <w:rPr>
                                <w:rFonts w:ascii="UD デジタル 教科書体 NK-R" w:eastAsia="UD デジタル 教科書体 NK-R" w:hint="eastAsia"/>
                                <w:sz w:val="18"/>
                                <w:szCs w:val="18"/>
                              </w:rPr>
                              <w:t>２８</w:t>
                            </w:r>
                            <w:r w:rsidRPr="00474A73">
                              <w:rPr>
                                <w:rFonts w:ascii="UD デジタル 教科書体 NK-R" w:eastAsia="UD デジタル 教科書体 NK-R" w:hint="eastAsia"/>
                                <w:sz w:val="18"/>
                                <w:szCs w:val="18"/>
                              </w:rPr>
                              <w:t>年４月に岩手県立大学社会福祉学部に着任。地域福祉や社会福祉協議会活動、地域を基盤とした行政・住民・専門職協働による【地域福祉実践】参加型評価法の開発などを専門としている。</w:t>
                            </w:r>
                            <w:r w:rsidRPr="00474A73">
                              <w:rPr>
                                <w:rFonts w:ascii="UD デジタル 教科書体 NK-R" w:eastAsia="UD デジタル 教科書体 NK-R" w:hint="eastAsia"/>
                                <w:sz w:val="18"/>
                                <w:szCs w:val="18"/>
                                <w:lang w:eastAsia="zh-TW"/>
                              </w:rPr>
                              <w:t>同志社大学大学院博士後期課程修了</w:t>
                            </w:r>
                            <w:r w:rsidR="000340A3">
                              <w:rPr>
                                <w:rFonts w:ascii="UD デジタル 教科書体 NK-R" w:eastAsia="UD デジタル 教科書体 NK-R" w:hint="eastAsia"/>
                                <w:sz w:val="18"/>
                                <w:szCs w:val="18"/>
                                <w:lang w:eastAsia="zh-TW"/>
                              </w:rPr>
                              <w:t>（</w:t>
                            </w:r>
                            <w:r w:rsidR="000340A3" w:rsidRPr="000340A3">
                              <w:rPr>
                                <w:rFonts w:ascii="UD デジタル 教科書体 NK-R" w:eastAsia="UD デジタル 教科書体 NK-R" w:hint="eastAsia"/>
                                <w:sz w:val="18"/>
                                <w:szCs w:val="18"/>
                                <w:lang w:eastAsia="zh-TW"/>
                              </w:rPr>
                              <w:t>博士</w:t>
                            </w:r>
                            <w:r w:rsidR="000340A3">
                              <w:rPr>
                                <w:rFonts w:ascii="UD デジタル 教科書体 NK-R" w:eastAsia="UD デジタル 教科書体 NK-R" w:hint="eastAsia"/>
                                <w:sz w:val="18"/>
                                <w:szCs w:val="18"/>
                                <w:lang w:eastAsia="zh-TW"/>
                              </w:rPr>
                              <w:t>：</w:t>
                            </w:r>
                            <w:r w:rsidR="000340A3" w:rsidRPr="000340A3">
                              <w:rPr>
                                <w:rFonts w:ascii="UD デジタル 教科書体 NK-R" w:eastAsia="UD デジタル 教科書体 NK-R" w:hint="eastAsia"/>
                                <w:sz w:val="18"/>
                                <w:szCs w:val="18"/>
                                <w:lang w:eastAsia="zh-TW"/>
                              </w:rPr>
                              <w:t>政策科学</w:t>
                            </w:r>
                            <w:r w:rsidR="000340A3">
                              <w:rPr>
                                <w:rFonts w:ascii="UD デジタル 教科書体 NK-R" w:eastAsia="UD デジタル 教科書体 NK-R" w:hint="eastAsia"/>
                                <w:sz w:val="18"/>
                                <w:szCs w:val="18"/>
                                <w:lang w:eastAsia="zh-TW"/>
                              </w:rPr>
                              <w:t>）、</w:t>
                            </w:r>
                            <w:r w:rsidR="00A433A1">
                              <w:rPr>
                                <w:rFonts w:ascii="UD デジタル 教科書体 NK-R" w:eastAsia="UD デジタル 教科書体 NK-R" w:hint="eastAsia"/>
                                <w:sz w:val="18"/>
                                <w:szCs w:val="18"/>
                                <w:lang w:eastAsia="zh-TW"/>
                              </w:rPr>
                              <w:t>社会福祉士。</w:t>
                            </w:r>
                            <w:r w:rsidRPr="00474A73">
                              <w:rPr>
                                <w:rFonts w:ascii="UD デジタル 教科書体 NK-R" w:eastAsia="UD デジタル 教科書体 NK-R" w:hint="eastAsia"/>
                                <w:sz w:val="18"/>
                                <w:szCs w:val="18"/>
                              </w:rPr>
                              <w:t>日本地域福祉学会理事（東北部会代表）、岩手県地域福祉推進協議会会長</w:t>
                            </w:r>
                            <w:r w:rsidR="00474A73" w:rsidRPr="00474A73">
                              <w:rPr>
                                <w:rFonts w:ascii="UD デジタル 教科書体 NK-R" w:eastAsia="UD デジタル 教科書体 NK-R" w:hint="eastAsia"/>
                                <w:sz w:val="18"/>
                                <w:szCs w:val="18"/>
                              </w:rPr>
                              <w:t>、第３次奥州市地域福祉活動計画策定アドバイザー</w:t>
                            </w:r>
                            <w:r w:rsidRPr="00474A73">
                              <w:rPr>
                                <w:rFonts w:ascii="UD デジタル 教科書体 NK-R" w:eastAsia="UD デジタル 教科書体 NK-R" w:hint="eastAsia"/>
                                <w:sz w:val="18"/>
                                <w:szCs w:val="18"/>
                              </w:rPr>
                              <w:t>などを務める。</w:t>
                            </w:r>
                          </w:p>
                          <w:p w14:paraId="661D6DE4" w14:textId="14CB8797" w:rsidR="00BF377C" w:rsidRPr="00474A73" w:rsidRDefault="00BF377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FC4DA" id="_x0000_s1027" type="#_x0000_t202" style="position:absolute;left:0;text-align:left;margin-left:33.6pt;margin-top:6.8pt;width:436.4pt;height:72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" filled="f">
                <v:textbox>
                  <w:txbxContent>
                    <w:p w14:paraId="6514A186" w14:textId="4EACD483" w:rsidR="00BF377C" w:rsidRPr="00474A73" w:rsidRDefault="00BF377C" w:rsidP="006501ED">
                      <w:pPr>
                        <w:spacing w:line="220" w:lineRule="exact"/>
                        <w:rPr>
                          <w:rFonts w:ascii="UD デジタル 教科書体 NK-R" w:eastAsia="UD デジタル 教科書体 NK-R"/>
                          <w:sz w:val="18"/>
                          <w:szCs w:val="18"/>
                        </w:rPr>
                      </w:pPr>
                      <w:r w:rsidRPr="00474A73">
                        <w:rPr>
                          <w:rFonts w:ascii="UD デジタル 教科書体 NK-R" w:eastAsia="UD デジタル 教科書体 NK-R" w:hint="eastAsia"/>
                          <w:sz w:val="18"/>
                          <w:szCs w:val="18"/>
                        </w:rPr>
                        <w:t>【略歴】 日本福祉大学卒業後、兵庫県</w:t>
                      </w:r>
                      <w:r w:rsidR="002D7A8D" w:rsidRPr="002D7A8D">
                        <w:rPr>
                          <w:rFonts w:ascii="UD デジタル 教科書体 NK-R" w:eastAsia="UD デジタル 教科書体 NK-R" w:hint="eastAsia"/>
                          <w:sz w:val="18"/>
                          <w:szCs w:val="18"/>
                        </w:rPr>
                        <w:t>和田山町（朝来市）</w:t>
                      </w:r>
                      <w:r w:rsidRPr="00474A73">
                        <w:rPr>
                          <w:rFonts w:ascii="UD デジタル 教科書体 NK-R" w:eastAsia="UD デジタル 教科書体 NK-R" w:hint="eastAsia"/>
                          <w:sz w:val="18"/>
                          <w:szCs w:val="18"/>
                        </w:rPr>
                        <w:t>社会福祉協議会に</w:t>
                      </w:r>
                      <w:r w:rsidR="00D75311" w:rsidRPr="00474A73">
                        <w:rPr>
                          <w:rFonts w:ascii="UD デジタル 教科書体 NK-R" w:eastAsia="UD デジタル 教科書体 NK-R" w:hint="eastAsia"/>
                          <w:sz w:val="18"/>
                          <w:szCs w:val="18"/>
                        </w:rPr>
                        <w:t>１１</w:t>
                      </w:r>
                      <w:r w:rsidRPr="00474A73">
                        <w:rPr>
                          <w:rFonts w:ascii="UD デジタル 教科書体 NK-R" w:eastAsia="UD デジタル 教科書体 NK-R" w:hint="eastAsia"/>
                          <w:sz w:val="18"/>
                          <w:szCs w:val="18"/>
                        </w:rPr>
                        <w:t>年間勤務。コミュニティワーカーとして地域住民とともに課題解決に取組む。社会福祉協議会退職後は、関西福祉大学社会福祉学部助教、松本大学総合経営学部講師を経て、平成</w:t>
                      </w:r>
                      <w:r w:rsidR="00D75311" w:rsidRPr="00474A73">
                        <w:rPr>
                          <w:rFonts w:ascii="UD デジタル 教科書体 NK-R" w:eastAsia="UD デジタル 教科書体 NK-R" w:hint="eastAsia"/>
                          <w:sz w:val="18"/>
                          <w:szCs w:val="18"/>
                        </w:rPr>
                        <w:t>２８</w:t>
                      </w:r>
                      <w:r w:rsidRPr="00474A73">
                        <w:rPr>
                          <w:rFonts w:ascii="UD デジタル 教科書体 NK-R" w:eastAsia="UD デジタル 教科書体 NK-R" w:hint="eastAsia"/>
                          <w:sz w:val="18"/>
                          <w:szCs w:val="18"/>
                        </w:rPr>
                        <w:t>年４月に岩手県立大学社会福祉学部に着任。地域福祉や社会福祉協議会活動、地域を基盤とした行政・住民・専門職協働による【地域福祉実践】参加型評価法の開発などを専門としている。</w:t>
                      </w:r>
                      <w:r w:rsidRPr="00474A73">
                        <w:rPr>
                          <w:rFonts w:ascii="UD デジタル 教科書体 NK-R" w:eastAsia="UD デジタル 教科書体 NK-R" w:hint="eastAsia"/>
                          <w:sz w:val="18"/>
                          <w:szCs w:val="18"/>
                          <w:lang w:eastAsia="zh-TW"/>
                        </w:rPr>
                        <w:t>同志社大学大学院博士後期課程修了</w:t>
                      </w:r>
                      <w:r w:rsidR="000340A3">
                        <w:rPr>
                          <w:rFonts w:ascii="UD デジタル 教科書体 NK-R" w:eastAsia="UD デジタル 教科書体 NK-R" w:hint="eastAsia"/>
                          <w:sz w:val="18"/>
                          <w:szCs w:val="18"/>
                          <w:lang w:eastAsia="zh-TW"/>
                        </w:rPr>
                        <w:t>（</w:t>
                      </w:r>
                      <w:r w:rsidR="000340A3" w:rsidRPr="000340A3">
                        <w:rPr>
                          <w:rFonts w:ascii="UD デジタル 教科書体 NK-R" w:eastAsia="UD デジタル 教科書体 NK-R" w:hint="eastAsia"/>
                          <w:sz w:val="18"/>
                          <w:szCs w:val="18"/>
                          <w:lang w:eastAsia="zh-TW"/>
                        </w:rPr>
                        <w:t>博士</w:t>
                      </w:r>
                      <w:r w:rsidR="000340A3">
                        <w:rPr>
                          <w:rFonts w:ascii="UD デジタル 教科書体 NK-R" w:eastAsia="UD デジタル 教科書体 NK-R" w:hint="eastAsia"/>
                          <w:sz w:val="18"/>
                          <w:szCs w:val="18"/>
                          <w:lang w:eastAsia="zh-TW"/>
                        </w:rPr>
                        <w:t>：</w:t>
                      </w:r>
                      <w:r w:rsidR="000340A3" w:rsidRPr="000340A3">
                        <w:rPr>
                          <w:rFonts w:ascii="UD デジタル 教科書体 NK-R" w:eastAsia="UD デジタル 教科書体 NK-R" w:hint="eastAsia"/>
                          <w:sz w:val="18"/>
                          <w:szCs w:val="18"/>
                          <w:lang w:eastAsia="zh-TW"/>
                        </w:rPr>
                        <w:t>政策科学</w:t>
                      </w:r>
                      <w:r w:rsidR="000340A3">
                        <w:rPr>
                          <w:rFonts w:ascii="UD デジタル 教科書体 NK-R" w:eastAsia="UD デジタル 教科書体 NK-R" w:hint="eastAsia"/>
                          <w:sz w:val="18"/>
                          <w:szCs w:val="18"/>
                          <w:lang w:eastAsia="zh-TW"/>
                        </w:rPr>
                        <w:t>）、</w:t>
                      </w:r>
                      <w:r w:rsidR="00A433A1">
                        <w:rPr>
                          <w:rFonts w:ascii="UD デジタル 教科書体 NK-R" w:eastAsia="UD デジタル 教科書体 NK-R" w:hint="eastAsia"/>
                          <w:sz w:val="18"/>
                          <w:szCs w:val="18"/>
                          <w:lang w:eastAsia="zh-TW"/>
                        </w:rPr>
                        <w:t>社会福祉士。</w:t>
                      </w:r>
                      <w:r w:rsidRPr="00474A73">
                        <w:rPr>
                          <w:rFonts w:ascii="UD デジタル 教科書体 NK-R" w:eastAsia="UD デジタル 教科書体 NK-R" w:hint="eastAsia"/>
                          <w:sz w:val="18"/>
                          <w:szCs w:val="18"/>
                        </w:rPr>
                        <w:t>日本地域福祉学会理事（東北部会代表）、岩手県地域福祉推進協議会会長</w:t>
                      </w:r>
                      <w:r w:rsidR="00474A73" w:rsidRPr="00474A73">
                        <w:rPr>
                          <w:rFonts w:ascii="UD デジタル 教科書体 NK-R" w:eastAsia="UD デジタル 教科書体 NK-R" w:hint="eastAsia"/>
                          <w:sz w:val="18"/>
                          <w:szCs w:val="18"/>
                        </w:rPr>
                        <w:t>、第３次奥州市地域福祉活動計画策定アドバイザー</w:t>
                      </w:r>
                      <w:r w:rsidRPr="00474A73">
                        <w:rPr>
                          <w:rFonts w:ascii="UD デジタル 教科書体 NK-R" w:eastAsia="UD デジタル 教科書体 NK-R" w:hint="eastAsia"/>
                          <w:sz w:val="18"/>
                          <w:szCs w:val="18"/>
                        </w:rPr>
                        <w:t>などを務める。</w:t>
                      </w:r>
                    </w:p>
                    <w:p w14:paraId="661D6DE4" w14:textId="14CB8797" w:rsidR="00BF377C" w:rsidRPr="00474A73" w:rsidRDefault="00BF377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B9EF2D1" w14:textId="4B590C08" w:rsidR="00BF377C" w:rsidRDefault="00BF377C" w:rsidP="0028726C">
      <w:pPr>
        <w:spacing w:line="290" w:lineRule="exact"/>
        <w:ind w:firstLineChars="300" w:firstLine="630"/>
        <w:rPr>
          <w:rFonts w:ascii="UD デジタル 教科書体 NP-R" w:eastAsia="UD デジタル 教科書体 NP-R"/>
          <w:color w:val="000000" w:themeColor="text1"/>
          <w:szCs w:val="21"/>
        </w:rPr>
      </w:pPr>
    </w:p>
    <w:p w14:paraId="2E6159A3" w14:textId="77777777" w:rsidR="00BF377C" w:rsidRDefault="00BF377C" w:rsidP="0028726C">
      <w:pPr>
        <w:spacing w:line="290" w:lineRule="exact"/>
        <w:ind w:firstLineChars="300" w:firstLine="630"/>
        <w:rPr>
          <w:rFonts w:ascii="UD デジタル 教科書体 NP-R" w:eastAsia="UD デジタル 教科書体 NP-R"/>
          <w:color w:val="000000" w:themeColor="text1"/>
          <w:szCs w:val="21"/>
        </w:rPr>
      </w:pPr>
    </w:p>
    <w:p w14:paraId="2D05FC44" w14:textId="77777777" w:rsidR="00BF377C" w:rsidRDefault="00BF377C" w:rsidP="0028726C">
      <w:pPr>
        <w:spacing w:line="290" w:lineRule="exact"/>
        <w:ind w:firstLineChars="300" w:firstLine="630"/>
        <w:rPr>
          <w:rFonts w:ascii="UD デジタル 教科書体 NP-R" w:eastAsia="UD デジタル 教科書体 NP-R"/>
          <w:color w:val="000000" w:themeColor="text1"/>
          <w:szCs w:val="21"/>
        </w:rPr>
      </w:pPr>
    </w:p>
    <w:p w14:paraId="21CA5D13" w14:textId="77777777" w:rsidR="00BF377C" w:rsidRDefault="00BF377C" w:rsidP="0028726C">
      <w:pPr>
        <w:spacing w:line="290" w:lineRule="exact"/>
        <w:ind w:firstLineChars="300" w:firstLine="630"/>
        <w:rPr>
          <w:rFonts w:ascii="UD デジタル 教科書体 NP-R" w:eastAsia="UD デジタル 教科書体 NP-R"/>
          <w:color w:val="000000" w:themeColor="text1"/>
          <w:szCs w:val="21"/>
        </w:rPr>
      </w:pPr>
    </w:p>
    <w:p w14:paraId="4D1E3C7D" w14:textId="77777777" w:rsidR="00BF377C" w:rsidRDefault="00BF377C" w:rsidP="0028726C">
      <w:pPr>
        <w:spacing w:line="290" w:lineRule="exact"/>
        <w:rPr>
          <w:rFonts w:ascii="UD デジタル 教科書体 NP-R" w:eastAsia="UD デジタル 教科書体 NP-R"/>
          <w:color w:val="000000" w:themeColor="text1"/>
          <w:szCs w:val="21"/>
        </w:rPr>
      </w:pPr>
    </w:p>
    <w:p w14:paraId="55932875" w14:textId="467267DC" w:rsidR="005B72A4" w:rsidRDefault="005B72A4" w:rsidP="0028726C">
      <w:pPr>
        <w:spacing w:line="290" w:lineRule="exact"/>
        <w:ind w:firstLineChars="300" w:firstLine="630"/>
        <w:rPr>
          <w:rFonts w:ascii="UD デジタル 教科書体 NP-R" w:eastAsia="UD デジタル 教科書体 NP-R"/>
          <w:color w:val="000000" w:themeColor="text1"/>
          <w:szCs w:val="21"/>
        </w:rPr>
      </w:pPr>
      <w:r>
        <w:rPr>
          <w:rFonts w:ascii="UD デジタル 教科書体 NP-R" w:eastAsia="UD デジタル 教科書体 NP-R" w:hint="eastAsia"/>
          <w:color w:val="000000" w:themeColor="text1"/>
          <w:szCs w:val="21"/>
        </w:rPr>
        <w:t>【目的】</w:t>
      </w:r>
    </w:p>
    <w:p w14:paraId="1E22E353" w14:textId="19A13296" w:rsidR="005B72A4" w:rsidRDefault="005B72A4" w:rsidP="0028726C">
      <w:pPr>
        <w:spacing w:line="290" w:lineRule="exact"/>
        <w:ind w:firstLineChars="400" w:firstLine="840"/>
        <w:rPr>
          <w:rFonts w:ascii="UD デジタル 教科書体 NP-R" w:eastAsia="UD デジタル 教科書体 NP-R"/>
          <w:color w:val="000000" w:themeColor="text1"/>
          <w:szCs w:val="21"/>
        </w:rPr>
      </w:pPr>
      <w:r>
        <w:rPr>
          <w:rFonts w:ascii="UD デジタル 教科書体 NP-R" w:eastAsia="UD デジタル 教科書体 NP-R" w:hint="eastAsia"/>
          <w:color w:val="000000" w:themeColor="text1"/>
          <w:szCs w:val="21"/>
        </w:rPr>
        <w:t>・人や職種、支援機関の違いにより別の</w:t>
      </w:r>
      <w:r w:rsidRPr="001F6755">
        <w:rPr>
          <w:rFonts w:ascii="UD デジタル 教科書体 NP-R" w:eastAsia="UD デジタル 教科書体 NP-R" w:hint="eastAsia"/>
          <w:color w:val="000000" w:themeColor="text1"/>
          <w:szCs w:val="21"/>
        </w:rPr>
        <w:t>価値観</w:t>
      </w:r>
      <w:r>
        <w:rPr>
          <w:rFonts w:ascii="UD デジタル 教科書体 NP-R" w:eastAsia="UD デジタル 教科書体 NP-R" w:hint="eastAsia"/>
          <w:color w:val="000000" w:themeColor="text1"/>
          <w:szCs w:val="21"/>
        </w:rPr>
        <w:t>があることを理解する。</w:t>
      </w:r>
    </w:p>
    <w:p w14:paraId="3B77A472" w14:textId="5846CFFF" w:rsidR="005B72A4" w:rsidRPr="001F6755" w:rsidRDefault="005B72A4" w:rsidP="0028726C">
      <w:pPr>
        <w:spacing w:line="290" w:lineRule="exact"/>
        <w:ind w:firstLineChars="400" w:firstLine="840"/>
        <w:rPr>
          <w:rFonts w:ascii="UD デジタル 教科書体 NP-R" w:eastAsia="UD デジタル 教科書体 NP-R"/>
          <w:color w:val="000000" w:themeColor="text1"/>
          <w:szCs w:val="21"/>
        </w:rPr>
      </w:pPr>
      <w:r>
        <w:rPr>
          <w:rFonts w:ascii="UD デジタル 教科書体 NP-R" w:eastAsia="UD デジタル 教科書体 NP-R" w:hint="eastAsia"/>
          <w:color w:val="000000" w:themeColor="text1"/>
          <w:szCs w:val="21"/>
        </w:rPr>
        <w:t>・包括的相談支援での受け止め方や多機関協働への</w:t>
      </w:r>
      <w:r w:rsidRPr="001F6755">
        <w:rPr>
          <w:rFonts w:ascii="UD デジタル 教科書体 NP-R" w:eastAsia="UD デジタル 教科書体 NP-R" w:hint="eastAsia"/>
          <w:color w:val="000000" w:themeColor="text1"/>
          <w:szCs w:val="21"/>
        </w:rPr>
        <w:t>繋ぎ方を理解する</w:t>
      </w:r>
      <w:r>
        <w:rPr>
          <w:rFonts w:ascii="UD デジタル 教科書体 NP-R" w:eastAsia="UD デジタル 教科書体 NP-R" w:hint="eastAsia"/>
          <w:color w:val="000000" w:themeColor="text1"/>
          <w:szCs w:val="21"/>
        </w:rPr>
        <w:t>。</w:t>
      </w:r>
    </w:p>
    <w:p w14:paraId="1B1BABFF" w14:textId="0100C669" w:rsidR="00B666E3" w:rsidRPr="00BF377C" w:rsidRDefault="005B72A4" w:rsidP="0028726C">
      <w:pPr>
        <w:spacing w:line="290" w:lineRule="exact"/>
        <w:ind w:firstLineChars="100" w:firstLine="210"/>
        <w:rPr>
          <w:rFonts w:ascii="UD デジタル 教科書体 NK-R" w:eastAsia="UD デジタル 教科書体 NK-R"/>
          <w:color w:val="000000" w:themeColor="text1"/>
          <w:szCs w:val="21"/>
        </w:rPr>
      </w:pPr>
      <w:r>
        <w:rPr>
          <w:rFonts w:ascii="UD デジタル 教科書体 NP-R" w:eastAsia="UD デジタル 教科書体 NP-R" w:hint="eastAsia"/>
          <w:color w:val="000000" w:themeColor="text1"/>
          <w:szCs w:val="21"/>
        </w:rPr>
        <w:t xml:space="preserve">      ・</w:t>
      </w:r>
      <w:r w:rsidRPr="0027551B">
        <w:rPr>
          <w:rFonts w:ascii="UD デジタル 教科書体 NK-R" w:eastAsia="UD デジタル 教科書体 NK-R" w:hint="eastAsia"/>
          <w:color w:val="000000" w:themeColor="text1"/>
          <w:szCs w:val="21"/>
        </w:rPr>
        <w:t>複合的な</w:t>
      </w:r>
      <w:r>
        <w:rPr>
          <w:rFonts w:ascii="UD デジタル 教科書体 NK-R" w:eastAsia="UD デジタル 教科書体 NK-R" w:hint="eastAsia"/>
          <w:color w:val="000000" w:themeColor="text1"/>
          <w:szCs w:val="21"/>
        </w:rPr>
        <w:t>課題への対応には、行政、専門職、</w:t>
      </w:r>
      <w:r w:rsidRPr="0027551B">
        <w:rPr>
          <w:rFonts w:ascii="UD デジタル 教科書体 NK-R" w:eastAsia="UD デジタル 教科書体 NK-R" w:hint="eastAsia"/>
          <w:color w:val="000000" w:themeColor="text1"/>
          <w:szCs w:val="21"/>
        </w:rPr>
        <w:t>地域との協働が必要</w:t>
      </w:r>
      <w:r>
        <w:rPr>
          <w:rFonts w:ascii="UD デジタル 教科書体 NK-R" w:eastAsia="UD デジタル 教科書体 NK-R" w:hint="eastAsia"/>
          <w:color w:val="000000" w:themeColor="text1"/>
          <w:szCs w:val="21"/>
        </w:rPr>
        <w:t>であることを</w:t>
      </w:r>
      <w:r w:rsidRPr="0027551B">
        <w:rPr>
          <w:rFonts w:ascii="UD デジタル 教科書体 NK-R" w:eastAsia="UD デジタル 教科書体 NK-R" w:hint="eastAsia"/>
          <w:color w:val="000000" w:themeColor="text1"/>
          <w:szCs w:val="21"/>
        </w:rPr>
        <w:t>理解する。</w:t>
      </w:r>
    </w:p>
    <w:p w14:paraId="0FA202E6" w14:textId="2B0280A4" w:rsidR="00B666E3" w:rsidRPr="001F6755" w:rsidRDefault="0028726C" w:rsidP="0028726C">
      <w:pPr>
        <w:spacing w:line="290" w:lineRule="exact"/>
        <w:rPr>
          <w:rFonts w:ascii="UD デジタル 教科書体 NP-R" w:eastAsia="UD デジタル 教科書体 NP-R"/>
          <w:b/>
          <w:bCs/>
          <w:color w:val="000000" w:themeColor="text1"/>
          <w:szCs w:val="21"/>
        </w:rPr>
      </w:pPr>
      <w:bookmarkStart w:id="7" w:name="_Hlk163642115"/>
      <w:r>
        <w:rPr>
          <w:rFonts w:ascii="UD デジタル 教科書体 NP-R" w:eastAsia="UD デジタル 教科書体 NP-R" w:hint="eastAsia"/>
          <w:b/>
          <w:bCs/>
          <w:color w:val="000000" w:themeColor="text1"/>
          <w:szCs w:val="21"/>
        </w:rPr>
        <w:t>８</w:t>
      </w:r>
      <w:r w:rsidR="00B666E3" w:rsidRPr="001F6755">
        <w:rPr>
          <w:rFonts w:ascii="UD デジタル 教科書体 NP-R" w:eastAsia="UD デジタル 教科書体 NP-R" w:hint="eastAsia"/>
          <w:b/>
          <w:bCs/>
          <w:color w:val="000000" w:themeColor="text1"/>
          <w:szCs w:val="21"/>
        </w:rPr>
        <w:t xml:space="preserve">　申込み等</w:t>
      </w:r>
    </w:p>
    <w:p w14:paraId="5996C8B8" w14:textId="7C947994" w:rsidR="00B666E3" w:rsidRPr="0054479F" w:rsidRDefault="00C70EC4" w:rsidP="0028726C">
      <w:pPr>
        <w:spacing w:line="290" w:lineRule="exact"/>
        <w:ind w:leftChars="100" w:left="210" w:firstLineChars="100" w:firstLine="210"/>
        <w:rPr>
          <w:rFonts w:ascii="UD デジタル 教科書体 NP-R" w:eastAsia="UD デジタル 教科書体 NP-R"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6D0F6C57" wp14:editId="757EBB70">
            <wp:simplePos x="0" y="0"/>
            <wp:positionH relativeFrom="column">
              <wp:posOffset>4147820</wp:posOffset>
            </wp:positionH>
            <wp:positionV relativeFrom="paragraph">
              <wp:posOffset>215265</wp:posOffset>
            </wp:positionV>
            <wp:extent cx="527050" cy="527050"/>
            <wp:effectExtent l="0" t="0" r="6350" b="6350"/>
            <wp:wrapNone/>
            <wp:docPr id="1470311269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66E3" w:rsidRPr="001F6755">
        <w:rPr>
          <w:rFonts w:ascii="UD デジタル 教科書体 NP-R" w:eastAsia="UD デジタル 教科書体 NP-R" w:hint="eastAsia"/>
          <w:color w:val="000000" w:themeColor="text1"/>
          <w:szCs w:val="21"/>
        </w:rPr>
        <w:t>令和6年</w:t>
      </w:r>
      <w:r w:rsidR="001F6755">
        <w:rPr>
          <w:rFonts w:ascii="UD デジタル 教科書体 NP-R" w:eastAsia="UD デジタル 教科書体 NP-R" w:hint="eastAsia"/>
          <w:color w:val="000000" w:themeColor="text1"/>
          <w:szCs w:val="21"/>
        </w:rPr>
        <w:t>7</w:t>
      </w:r>
      <w:r w:rsidR="00B666E3" w:rsidRPr="001F6755">
        <w:rPr>
          <w:rFonts w:ascii="UD デジタル 教科書体 NP-R" w:eastAsia="UD デジタル 教科書体 NP-R" w:hint="eastAsia"/>
          <w:color w:val="000000" w:themeColor="text1"/>
          <w:szCs w:val="21"/>
        </w:rPr>
        <w:t>月</w:t>
      </w:r>
      <w:r w:rsidR="001F6755">
        <w:rPr>
          <w:rFonts w:ascii="UD デジタル 教科書体 NP-R" w:eastAsia="UD デジタル 教科書体 NP-R" w:hint="eastAsia"/>
          <w:color w:val="000000" w:themeColor="text1"/>
          <w:szCs w:val="21"/>
        </w:rPr>
        <w:t>1</w:t>
      </w:r>
      <w:r w:rsidR="00BE043A">
        <w:rPr>
          <w:rFonts w:ascii="UD デジタル 教科書体 NP-R" w:eastAsia="UD デジタル 教科書体 NP-R" w:hint="eastAsia"/>
          <w:color w:val="000000" w:themeColor="text1"/>
          <w:szCs w:val="21"/>
        </w:rPr>
        <w:t>2</w:t>
      </w:r>
      <w:r w:rsidR="00B666E3" w:rsidRPr="001F6755">
        <w:rPr>
          <w:rFonts w:ascii="UD デジタル 教科書体 NP-R" w:eastAsia="UD デジタル 教科書体 NP-R" w:hint="eastAsia"/>
          <w:color w:val="000000" w:themeColor="text1"/>
          <w:szCs w:val="21"/>
        </w:rPr>
        <w:t>日（</w:t>
      </w:r>
      <w:r w:rsidR="00BE043A">
        <w:rPr>
          <w:rFonts w:ascii="UD デジタル 教科書体 NP-R" w:eastAsia="UD デジタル 教科書体 NP-R" w:hint="eastAsia"/>
          <w:color w:val="000000" w:themeColor="text1"/>
          <w:szCs w:val="21"/>
        </w:rPr>
        <w:t>金</w:t>
      </w:r>
      <w:r w:rsidR="00B666E3" w:rsidRPr="001F6755">
        <w:rPr>
          <w:rFonts w:ascii="UD デジタル 教科書体 NP-R" w:eastAsia="UD デジタル 教科書体 NP-R" w:hint="eastAsia"/>
          <w:color w:val="000000" w:themeColor="text1"/>
          <w:szCs w:val="21"/>
        </w:rPr>
        <w:t>）までに</w:t>
      </w:r>
      <w:r w:rsidR="00115417" w:rsidRPr="001F6755">
        <w:rPr>
          <w:rFonts w:ascii="UD デジタル 教科書体 NP-R" w:eastAsia="UD デジタル 教科書体 NP-R" w:hint="eastAsia"/>
          <w:color w:val="000000" w:themeColor="text1"/>
          <w:szCs w:val="21"/>
        </w:rPr>
        <w:t>別紙様式又は申込フォーム（</w:t>
      </w:r>
      <w:r w:rsidR="0054479F">
        <w:rPr>
          <w:rFonts w:ascii="UD デジタル 教科書体 NP-R" w:eastAsia="UD デジタル 教科書体 NP-R" w:hint="eastAsia"/>
          <w:color w:val="000000" w:themeColor="text1"/>
          <w:szCs w:val="21"/>
        </w:rPr>
        <w:t>下記</w:t>
      </w:r>
      <w:r w:rsidR="00115417" w:rsidRPr="001F6755">
        <w:rPr>
          <w:rFonts w:ascii="UD デジタル 教科書体 NP-R" w:eastAsia="UD デジタル 教科書体 NP-R" w:hint="eastAsia"/>
          <w:color w:val="000000" w:themeColor="text1"/>
          <w:szCs w:val="21"/>
        </w:rPr>
        <w:t>ＱＲコード）にて、</w:t>
      </w:r>
      <w:r w:rsidR="00B666E3" w:rsidRPr="001F6755">
        <w:rPr>
          <w:rFonts w:ascii="UD デジタル 教科書体 NP-R" w:eastAsia="UD デジタル 教科書体 NP-R" w:hint="eastAsia"/>
          <w:color w:val="000000" w:themeColor="text1"/>
          <w:szCs w:val="21"/>
        </w:rPr>
        <w:t>事務局へ申込み願います。</w:t>
      </w:r>
      <w:bookmarkEnd w:id="7"/>
    </w:p>
    <w:p w14:paraId="089F1057" w14:textId="26C49B0E" w:rsidR="00B666E3" w:rsidRPr="001F6755" w:rsidRDefault="0028726C" w:rsidP="0028726C">
      <w:pPr>
        <w:spacing w:line="290" w:lineRule="exact"/>
        <w:rPr>
          <w:rFonts w:ascii="UD デジタル 教科書体 NP-R" w:eastAsia="UD デジタル 教科書体 NP-R"/>
          <w:b/>
          <w:bCs/>
          <w:color w:val="000000" w:themeColor="text1"/>
          <w:szCs w:val="21"/>
          <w:lang w:eastAsia="zh-TW"/>
        </w:rPr>
      </w:pPr>
      <w:r>
        <w:rPr>
          <w:rFonts w:ascii="UD デジタル 教科書体 NP-R" w:eastAsia="UD デジタル 教科書体 NP-R" w:hint="eastAsia"/>
          <w:b/>
          <w:bCs/>
          <w:color w:val="000000" w:themeColor="text1"/>
          <w:szCs w:val="21"/>
          <w:lang w:eastAsia="zh-TW"/>
        </w:rPr>
        <w:t>９</w:t>
      </w:r>
      <w:r w:rsidR="00B666E3" w:rsidRPr="001F6755">
        <w:rPr>
          <w:rFonts w:ascii="UD デジタル 教科書体 NP-R" w:eastAsia="UD デジタル 教科書体 NP-R" w:hint="eastAsia"/>
          <w:b/>
          <w:bCs/>
          <w:color w:val="000000" w:themeColor="text1"/>
          <w:szCs w:val="21"/>
          <w:lang w:eastAsia="zh-TW"/>
        </w:rPr>
        <w:t xml:space="preserve">　事務局</w:t>
      </w:r>
    </w:p>
    <w:p w14:paraId="0937AED1" w14:textId="2C4C7FD6" w:rsidR="00991ED3" w:rsidRDefault="00B666E3" w:rsidP="0028726C">
      <w:pPr>
        <w:spacing w:line="290" w:lineRule="exact"/>
        <w:ind w:firstLineChars="200" w:firstLine="420"/>
        <w:rPr>
          <w:rFonts w:ascii="UD デジタル 教科書体 NP-R" w:eastAsia="UD デジタル 教科書体 NP-R"/>
          <w:color w:val="000000" w:themeColor="text1"/>
          <w:szCs w:val="21"/>
          <w:lang w:eastAsia="zh-TW"/>
        </w:rPr>
      </w:pPr>
      <w:r w:rsidRPr="001F6755">
        <w:rPr>
          <w:rFonts w:ascii="UD デジタル 教科書体 NP-R" w:eastAsia="UD デジタル 教科書体 NP-R" w:hint="eastAsia"/>
          <w:color w:val="000000" w:themeColor="text1"/>
          <w:szCs w:val="21"/>
          <w:lang w:eastAsia="zh-TW"/>
        </w:rPr>
        <w:t>社会福祉法人奥州市社会福祉協議会総務財政課</w:t>
      </w:r>
    </w:p>
    <w:p w14:paraId="2FAC1192" w14:textId="353A1D99" w:rsidR="00991ED3" w:rsidRPr="001F6755" w:rsidRDefault="00991ED3" w:rsidP="0028726C">
      <w:pPr>
        <w:spacing w:line="290" w:lineRule="exact"/>
        <w:ind w:firstLineChars="200" w:firstLine="420"/>
        <w:rPr>
          <w:rFonts w:ascii="UD デジタル 教科書体 NP-R" w:eastAsia="UD デジタル 教科書体 NP-R"/>
          <w:color w:val="000000" w:themeColor="text1"/>
          <w:szCs w:val="21"/>
          <w:lang w:eastAsia="zh-TW"/>
        </w:rPr>
      </w:pPr>
      <w:r>
        <w:rPr>
          <w:rFonts w:ascii="UD デジタル 教科書体 NP-R" w:eastAsia="UD デジタル 教科書体 NP-R" w:hint="eastAsia"/>
          <w:color w:val="000000" w:themeColor="text1"/>
          <w:szCs w:val="21"/>
          <w:lang w:eastAsia="zh-TW"/>
        </w:rPr>
        <w:t xml:space="preserve">担当 </w:t>
      </w:r>
      <w:r w:rsidR="00B666E3" w:rsidRPr="001F6755">
        <w:rPr>
          <w:rFonts w:ascii="UD デジタル 教科書体 NP-R" w:eastAsia="UD デジタル 教科書体 NP-R" w:hint="eastAsia"/>
          <w:color w:val="000000" w:themeColor="text1"/>
          <w:szCs w:val="21"/>
          <w:lang w:eastAsia="zh-TW"/>
        </w:rPr>
        <w:t>主任多機関協働推進員：岩渕</w:t>
      </w:r>
      <w:r w:rsidR="00A55F2D">
        <w:rPr>
          <w:rFonts w:ascii="UD デジタル 教科書体 NP-R" w:eastAsia="UD デジタル 教科書体 NP-R" w:hint="eastAsia"/>
          <w:color w:val="000000" w:themeColor="text1"/>
          <w:szCs w:val="21"/>
          <w:lang w:eastAsia="zh-TW"/>
        </w:rPr>
        <w:t xml:space="preserve"> </w:t>
      </w:r>
      <w:r w:rsidR="00B666E3" w:rsidRPr="001F6755">
        <w:rPr>
          <w:rFonts w:ascii="UD デジタル 教科書体 NP-R" w:eastAsia="UD デジタル 教科書体 NP-R" w:hint="eastAsia"/>
          <w:color w:val="000000" w:themeColor="text1"/>
          <w:szCs w:val="21"/>
          <w:lang w:eastAsia="zh-TW"/>
        </w:rPr>
        <w:t>達也</w:t>
      </w:r>
      <w:r>
        <w:rPr>
          <w:rFonts w:ascii="UD デジタル 教科書体 NP-R" w:eastAsia="UD デジタル 教科書体 NP-R" w:hint="eastAsia"/>
          <w:color w:val="000000" w:themeColor="text1"/>
          <w:szCs w:val="21"/>
          <w:lang w:eastAsia="zh-TW"/>
        </w:rPr>
        <w:t xml:space="preserve"> / 多機関協働推進員：及川</w:t>
      </w:r>
      <w:r w:rsidR="00A55F2D">
        <w:rPr>
          <w:rFonts w:ascii="UD デジタル 教科書体 NP-R" w:eastAsia="UD デジタル 教科書体 NP-R" w:hint="eastAsia"/>
          <w:color w:val="000000" w:themeColor="text1"/>
          <w:szCs w:val="21"/>
          <w:lang w:eastAsia="zh-TW"/>
        </w:rPr>
        <w:t xml:space="preserve"> </w:t>
      </w:r>
      <w:r>
        <w:rPr>
          <w:rFonts w:ascii="UD デジタル 教科書体 NP-R" w:eastAsia="UD デジタル 教科書体 NP-R" w:hint="eastAsia"/>
          <w:color w:val="000000" w:themeColor="text1"/>
          <w:szCs w:val="21"/>
          <w:lang w:eastAsia="zh-TW"/>
        </w:rPr>
        <w:t>和代</w:t>
      </w:r>
    </w:p>
    <w:p w14:paraId="6A9DFF9E" w14:textId="74F9F19E" w:rsidR="00B666E3" w:rsidRPr="001F6755" w:rsidRDefault="00B666E3" w:rsidP="0028726C">
      <w:pPr>
        <w:spacing w:line="290" w:lineRule="exact"/>
        <w:ind w:firstLineChars="200" w:firstLine="420"/>
        <w:rPr>
          <w:rFonts w:ascii="UD デジタル 教科書体 NP-R" w:eastAsia="UD デジタル 教科書体 NP-R"/>
          <w:color w:val="000000" w:themeColor="text1"/>
          <w:szCs w:val="21"/>
          <w:lang w:eastAsia="zh-TW"/>
        </w:rPr>
      </w:pPr>
      <w:r w:rsidRPr="001F6755">
        <w:rPr>
          <w:rFonts w:ascii="UD デジタル 教科書体 NP-R" w:eastAsia="UD デジタル 教科書体 NP-R" w:hint="eastAsia"/>
          <w:color w:val="000000" w:themeColor="text1"/>
          <w:szCs w:val="21"/>
          <w:lang w:eastAsia="zh-TW"/>
        </w:rPr>
        <w:t>〒023-0851　奥州市水沢南町5番12号　電話：25-6158　Fax：25-6690</w:t>
      </w:r>
    </w:p>
    <w:p w14:paraId="066FF788" w14:textId="48428212" w:rsidR="00BF377C" w:rsidRDefault="0028726C" w:rsidP="003F0053">
      <w:pPr>
        <w:spacing w:line="320" w:lineRule="exact"/>
        <w:ind w:firstLineChars="200" w:firstLine="460"/>
        <w:rPr>
          <w:rFonts w:ascii="UD デジタル 教科書体 NP-R" w:eastAsia="UD デジタル 教科書体 NP-R"/>
          <w:color w:val="000000" w:themeColor="text1"/>
          <w:sz w:val="23"/>
          <w:szCs w:val="23"/>
          <w:lang w:eastAsia="zh-TW"/>
        </w:rPr>
      </w:pPr>
      <w:r w:rsidRPr="008238D5">
        <w:rPr>
          <w:rFonts w:ascii="UD デジタル 教科書体 NP-R" w:eastAsia="UD デジタル 教科書体 NP-R"/>
          <w:noProof/>
          <w:color w:val="000000" w:themeColor="text1"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461B462" wp14:editId="367ED037">
                <wp:simplePos x="0" y="0"/>
                <wp:positionH relativeFrom="margin">
                  <wp:posOffset>316865</wp:posOffset>
                </wp:positionH>
                <wp:positionV relativeFrom="paragraph">
                  <wp:posOffset>40640</wp:posOffset>
                </wp:positionV>
                <wp:extent cx="5410200" cy="590550"/>
                <wp:effectExtent l="0" t="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590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313296" w14:textId="022624CA" w:rsidR="00B666E3" w:rsidRPr="008238D5" w:rsidRDefault="00B666E3" w:rsidP="00B666E3">
                            <w:pPr>
                              <w:spacing w:line="200" w:lineRule="exact"/>
                              <w:jc w:val="left"/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E3884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【</w:t>
                            </w:r>
                            <w:r w:rsidR="003E3884" w:rsidRPr="003E3884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問合せ先</w:t>
                            </w:r>
                            <w:r w:rsidR="003E3884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：</w:t>
                            </w:r>
                            <w:r w:rsidRPr="008238D5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奥州市多機関協働受付窓口】</w:t>
                            </w:r>
                          </w:p>
                          <w:p w14:paraId="6C6E5DA9" w14:textId="242C0B48" w:rsidR="00B666E3" w:rsidRPr="008238D5" w:rsidRDefault="00B666E3" w:rsidP="00B666E3">
                            <w:pPr>
                              <w:spacing w:line="200" w:lineRule="exact"/>
                              <w:ind w:firstLineChars="100" w:firstLine="180"/>
                              <w:jc w:val="lef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8238D5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18"/>
                                <w:szCs w:val="18"/>
                                <w:lang w:eastAsia="zh-TW"/>
                              </w:rPr>
                              <w:t xml:space="preserve">開設場所：奥州市役所２階　</w:t>
                            </w:r>
                            <w:r w:rsidR="00115417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18"/>
                                <w:szCs w:val="18"/>
                                <w:lang w:eastAsia="zh-TW"/>
                              </w:rPr>
                              <w:t>市</w:t>
                            </w:r>
                            <w:r w:rsidRPr="008238D5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18"/>
                                <w:szCs w:val="18"/>
                                <w:lang w:eastAsia="zh-TW"/>
                              </w:rPr>
                              <w:t>福祉部福祉課内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18"/>
                                <w:szCs w:val="18"/>
                                <w:lang w:eastAsia="zh-TW"/>
                              </w:rPr>
                              <w:t>（</w:t>
                            </w:r>
                            <w:r w:rsidRPr="008238D5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18"/>
                                <w:szCs w:val="18"/>
                                <w:lang w:eastAsia="zh-TW"/>
                              </w:rPr>
                              <w:t>〒023-0851　奥州市水沢大手町一丁目１番地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18"/>
                                <w:szCs w:val="18"/>
                                <w:lang w:eastAsia="zh-TW"/>
                              </w:rPr>
                              <w:t>）</w:t>
                            </w:r>
                          </w:p>
                          <w:p w14:paraId="610C0CEF" w14:textId="77777777" w:rsidR="00B666E3" w:rsidRPr="008238D5" w:rsidRDefault="00B666E3" w:rsidP="00B666E3">
                            <w:pPr>
                              <w:spacing w:line="200" w:lineRule="exact"/>
                              <w:ind w:firstLineChars="100" w:firstLine="180"/>
                              <w:jc w:val="lef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238D5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18"/>
                                <w:szCs w:val="18"/>
                              </w:rPr>
                              <w:t>開設時間：年末年始や祝祭日を除く平日午前9時から午後４時</w:t>
                            </w:r>
                          </w:p>
                          <w:p w14:paraId="2659266F" w14:textId="789E8F10" w:rsidR="00B666E3" w:rsidRDefault="003F0053" w:rsidP="00B666E3">
                            <w:pPr>
                              <w:spacing w:line="200" w:lineRule="exact"/>
                              <w:ind w:firstLineChars="100" w:firstLine="180"/>
                              <w:jc w:val="lef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18"/>
                                <w:szCs w:val="18"/>
                                <w:lang w:eastAsia="zh-TW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18"/>
                                <w:szCs w:val="18"/>
                                <w:lang w:eastAsia="zh-TW"/>
                              </w:rPr>
                              <w:t>電話</w:t>
                            </w:r>
                            <w:r w:rsidR="00B666E3" w:rsidRPr="008238D5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18"/>
                                <w:szCs w:val="18"/>
                                <w:lang w:eastAsia="zh-TW"/>
                              </w:rPr>
                              <w:t>：34-2</w:t>
                            </w:r>
                            <w:r w:rsidR="008F2AC8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18"/>
                                <w:szCs w:val="18"/>
                                <w:lang w:eastAsia="zh-TW"/>
                              </w:rPr>
                              <w:t>324</w:t>
                            </w:r>
                            <w:r w:rsidR="00B666E3" w:rsidRPr="008238D5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18"/>
                                <w:szCs w:val="18"/>
                                <w:lang w:eastAsia="zh-TW"/>
                              </w:rPr>
                              <w:t>（内線1999）</w:t>
                            </w:r>
                            <w:r w:rsidR="00B666E3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18"/>
                                <w:szCs w:val="18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18"/>
                                <w:szCs w:val="18"/>
                                <w:lang w:eastAsia="zh-TW"/>
                              </w:rPr>
                              <w:t>F</w:t>
                            </w:r>
                            <w:r w:rsidR="00B666E3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18"/>
                                <w:szCs w:val="18"/>
                                <w:lang w:eastAsia="zh-TW"/>
                              </w:rPr>
                              <w:t>ax：51-23</w:t>
                            </w:r>
                            <w:r w:rsidR="00B666E3"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18"/>
                                <w:szCs w:val="18"/>
                                <w:lang w:eastAsia="zh-TW"/>
                              </w:rPr>
                              <w:t>73</w:t>
                            </w:r>
                          </w:p>
                          <w:p w14:paraId="45244298" w14:textId="77777777" w:rsidR="00B666E3" w:rsidRPr="008238D5" w:rsidRDefault="00B666E3" w:rsidP="00B666E3">
                            <w:pPr>
                              <w:spacing w:line="200" w:lineRule="exact"/>
                              <w:jc w:val="lef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18"/>
                                <w:szCs w:val="18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1B462" id="_x0000_s1028" type="#_x0000_t202" style="position:absolute;left:0;text-align:left;margin-left:24.95pt;margin-top:3.2pt;width:426pt;height:46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" filled="f">
                <v:stroke dashstyle="dash"/>
                <v:textbox>
                  <w:txbxContent>
                    <w:p w14:paraId="1A313296" w14:textId="022624CA" w:rsidR="00B666E3" w:rsidRPr="008238D5" w:rsidRDefault="00B666E3" w:rsidP="00B666E3">
                      <w:pPr>
                        <w:spacing w:line="200" w:lineRule="exact"/>
                        <w:jc w:val="left"/>
                        <w:rPr>
                          <w:rFonts w:ascii="UD デジタル 教科書体 NP-R" w:eastAsia="UD デジタル 教科書体 NP-R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3E3884">
                        <w:rPr>
                          <w:rFonts w:ascii="UD デジタル 教科書体 NP-R" w:eastAsia="UD デジタル 教科書体 NP-R"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【</w:t>
                      </w:r>
                      <w:r w:rsidR="003E3884" w:rsidRPr="003E3884">
                        <w:rPr>
                          <w:rFonts w:ascii="UD デジタル 教科書体 NP-R" w:eastAsia="UD デジタル 教科書体 NP-R"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問合せ先</w:t>
                      </w:r>
                      <w:r w:rsidR="003E3884">
                        <w:rPr>
                          <w:rFonts w:ascii="UD デジタル 教科書体 NP-R" w:eastAsia="UD デジタル 教科書体 NP-R"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：</w:t>
                      </w:r>
                      <w:r w:rsidRPr="008238D5">
                        <w:rPr>
                          <w:rFonts w:ascii="UD デジタル 教科書体 NP-R" w:eastAsia="UD デジタル 教科書体 NP-R"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奥州市多機関協働受付窓口】</w:t>
                      </w:r>
                    </w:p>
                    <w:p w14:paraId="6C6E5DA9" w14:textId="242C0B48" w:rsidR="00B666E3" w:rsidRPr="008238D5" w:rsidRDefault="00B666E3" w:rsidP="00B666E3">
                      <w:pPr>
                        <w:spacing w:line="200" w:lineRule="exact"/>
                        <w:ind w:firstLineChars="100" w:firstLine="180"/>
                        <w:jc w:val="left"/>
                        <w:rPr>
                          <w:rFonts w:ascii="UD デジタル 教科書体 NP-R" w:eastAsia="UD デジタル 教科書体 NP-R"/>
                          <w:color w:val="000000" w:themeColor="text1"/>
                          <w:sz w:val="18"/>
                          <w:szCs w:val="18"/>
                          <w:lang w:eastAsia="zh-TW"/>
                        </w:rPr>
                      </w:pPr>
                      <w:r w:rsidRPr="008238D5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18"/>
                          <w:szCs w:val="18"/>
                          <w:lang w:eastAsia="zh-TW"/>
                        </w:rPr>
                        <w:t xml:space="preserve">開設場所：奥州市役所２階　</w:t>
                      </w:r>
                      <w:r w:rsidR="00115417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18"/>
                          <w:szCs w:val="18"/>
                          <w:lang w:eastAsia="zh-TW"/>
                        </w:rPr>
                        <w:t>市</w:t>
                      </w:r>
                      <w:r w:rsidRPr="008238D5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18"/>
                          <w:szCs w:val="18"/>
                          <w:lang w:eastAsia="zh-TW"/>
                        </w:rPr>
                        <w:t>福祉部福祉課内</w:t>
                      </w:r>
                      <w:r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18"/>
                          <w:szCs w:val="18"/>
                          <w:lang w:eastAsia="zh-TW"/>
                        </w:rPr>
                        <w:t>（</w:t>
                      </w:r>
                      <w:r w:rsidRPr="008238D5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18"/>
                          <w:szCs w:val="18"/>
                          <w:lang w:eastAsia="zh-TW"/>
                        </w:rPr>
                        <w:t>〒023-0851　奥州市水沢大手町一丁目１番地</w:t>
                      </w:r>
                      <w:r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18"/>
                          <w:szCs w:val="18"/>
                          <w:lang w:eastAsia="zh-TW"/>
                        </w:rPr>
                        <w:t>）</w:t>
                      </w:r>
                    </w:p>
                    <w:p w14:paraId="610C0CEF" w14:textId="77777777" w:rsidR="00B666E3" w:rsidRPr="008238D5" w:rsidRDefault="00B666E3" w:rsidP="00B666E3">
                      <w:pPr>
                        <w:spacing w:line="200" w:lineRule="exact"/>
                        <w:ind w:firstLineChars="100" w:firstLine="180"/>
                        <w:jc w:val="left"/>
                        <w:rPr>
                          <w:rFonts w:ascii="UD デジタル 教科書体 NP-R" w:eastAsia="UD デジタル 教科書体 NP-R"/>
                          <w:color w:val="000000" w:themeColor="text1"/>
                          <w:sz w:val="18"/>
                          <w:szCs w:val="18"/>
                        </w:rPr>
                      </w:pPr>
                      <w:r w:rsidRPr="008238D5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18"/>
                          <w:szCs w:val="18"/>
                        </w:rPr>
                        <w:t>開設時間：年末年始や祝祭日を除く平日午前9時から午後４時</w:t>
                      </w:r>
                    </w:p>
                    <w:p w14:paraId="2659266F" w14:textId="789E8F10" w:rsidR="00B666E3" w:rsidRDefault="003F0053" w:rsidP="00B666E3">
                      <w:pPr>
                        <w:spacing w:line="200" w:lineRule="exact"/>
                        <w:ind w:firstLineChars="100" w:firstLine="180"/>
                        <w:jc w:val="left"/>
                        <w:rPr>
                          <w:rFonts w:ascii="UD デジタル 教科書体 NP-R" w:eastAsia="UD デジタル 教科書体 NP-R"/>
                          <w:color w:val="000000" w:themeColor="text1"/>
                          <w:sz w:val="18"/>
                          <w:szCs w:val="18"/>
                          <w:lang w:eastAsia="zh-TW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18"/>
                          <w:szCs w:val="18"/>
                          <w:lang w:eastAsia="zh-TW"/>
                        </w:rPr>
                        <w:t>電話</w:t>
                      </w:r>
                      <w:r w:rsidR="00B666E3" w:rsidRPr="008238D5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18"/>
                          <w:szCs w:val="18"/>
                          <w:lang w:eastAsia="zh-TW"/>
                        </w:rPr>
                        <w:t>：34-2</w:t>
                      </w:r>
                      <w:r w:rsidR="008F2AC8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18"/>
                          <w:szCs w:val="18"/>
                          <w:lang w:eastAsia="zh-TW"/>
                        </w:rPr>
                        <w:t>324</w:t>
                      </w:r>
                      <w:r w:rsidR="00B666E3" w:rsidRPr="008238D5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18"/>
                          <w:szCs w:val="18"/>
                          <w:lang w:eastAsia="zh-TW"/>
                        </w:rPr>
                        <w:t>（内線1999）</w:t>
                      </w:r>
                      <w:r w:rsidR="00B666E3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18"/>
                          <w:szCs w:val="18"/>
                          <w:lang w:eastAsia="zh-TW"/>
                        </w:rPr>
                        <w:t xml:space="preserve">　</w:t>
                      </w:r>
                      <w:r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18"/>
                          <w:szCs w:val="18"/>
                          <w:lang w:eastAsia="zh-TW"/>
                        </w:rPr>
                        <w:t>F</w:t>
                      </w:r>
                      <w:r w:rsidR="00B666E3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18"/>
                          <w:szCs w:val="18"/>
                          <w:lang w:eastAsia="zh-TW"/>
                        </w:rPr>
                        <w:t>ax：51-23</w:t>
                      </w:r>
                      <w:r w:rsidR="00B666E3">
                        <w:rPr>
                          <w:rFonts w:ascii="UD デジタル 教科書体 NP-R" w:eastAsia="UD デジタル 教科書体 NP-R"/>
                          <w:color w:val="000000" w:themeColor="text1"/>
                          <w:sz w:val="18"/>
                          <w:szCs w:val="18"/>
                          <w:lang w:eastAsia="zh-TW"/>
                        </w:rPr>
                        <w:t>73</w:t>
                      </w:r>
                    </w:p>
                    <w:p w14:paraId="45244298" w14:textId="77777777" w:rsidR="00B666E3" w:rsidRPr="008238D5" w:rsidRDefault="00B666E3" w:rsidP="00B666E3">
                      <w:pPr>
                        <w:spacing w:line="200" w:lineRule="exact"/>
                        <w:jc w:val="left"/>
                        <w:rPr>
                          <w:rFonts w:ascii="UD デジタル 教科書体 NP-R" w:eastAsia="UD デジタル 教科書体 NP-R"/>
                          <w:color w:val="000000" w:themeColor="text1"/>
                          <w:sz w:val="18"/>
                          <w:szCs w:val="18"/>
                          <w:lang w:eastAsia="zh-TW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4E9CF8" w14:textId="77777777" w:rsidR="0028726C" w:rsidRDefault="0028726C" w:rsidP="0028726C">
      <w:pPr>
        <w:spacing w:line="320" w:lineRule="exact"/>
        <w:rPr>
          <w:rFonts w:ascii="UD デジタル 教科書体 NP-R" w:eastAsia="UD デジタル 教科書体 NP-R"/>
          <w:color w:val="000000" w:themeColor="text1"/>
          <w:sz w:val="23"/>
          <w:szCs w:val="23"/>
          <w:lang w:eastAsia="zh-TW"/>
        </w:rPr>
      </w:pPr>
    </w:p>
    <w:p w14:paraId="701C6673" w14:textId="25EB10E6" w:rsidR="00F17999" w:rsidRPr="00F17999" w:rsidRDefault="00F17999" w:rsidP="00F17999">
      <w:pPr>
        <w:rPr>
          <w:rFonts w:ascii="UD デジタル 教科書体 NP-B" w:eastAsia="UD デジタル 教科書体 NP-B"/>
        </w:rPr>
      </w:pPr>
      <w:r w:rsidRPr="00F17999">
        <w:rPr>
          <w:rFonts w:ascii="UD デジタル 教科書体 NP-B" w:eastAsia="UD デジタル 教科書体 NP-B" w:hint="eastAsia"/>
          <w:b/>
          <w:bdr w:val="single" w:sz="4" w:space="0" w:color="auto" w:frame="1"/>
        </w:rPr>
        <w:t>締切日：令和６年</w:t>
      </w:r>
      <w:r w:rsidR="0027551B">
        <w:rPr>
          <w:rFonts w:ascii="UD デジタル 教科書体 NP-B" w:eastAsia="UD デジタル 教科書体 NP-B" w:hint="eastAsia"/>
          <w:b/>
          <w:bdr w:val="single" w:sz="4" w:space="0" w:color="auto" w:frame="1"/>
        </w:rPr>
        <w:t>7</w:t>
      </w:r>
      <w:r w:rsidRPr="00F17999">
        <w:rPr>
          <w:rFonts w:ascii="UD デジタル 教科書体 NP-B" w:eastAsia="UD デジタル 教科書体 NP-B" w:hint="eastAsia"/>
          <w:b/>
          <w:bdr w:val="single" w:sz="4" w:space="0" w:color="auto" w:frame="1"/>
        </w:rPr>
        <w:t>月</w:t>
      </w:r>
      <w:r w:rsidR="0027551B">
        <w:rPr>
          <w:rFonts w:ascii="UD デジタル 教科書体 NP-B" w:eastAsia="UD デジタル 教科書体 NP-B" w:hint="eastAsia"/>
          <w:b/>
          <w:bdr w:val="single" w:sz="4" w:space="0" w:color="auto" w:frame="1"/>
        </w:rPr>
        <w:t>1</w:t>
      </w:r>
      <w:r w:rsidR="00BE043A">
        <w:rPr>
          <w:rFonts w:ascii="UD デジタル 教科書体 NP-B" w:eastAsia="UD デジタル 教科書体 NP-B" w:hint="eastAsia"/>
          <w:b/>
          <w:bdr w:val="single" w:sz="4" w:space="0" w:color="auto" w:frame="1"/>
        </w:rPr>
        <w:t>2</w:t>
      </w:r>
      <w:r w:rsidRPr="00F17999">
        <w:rPr>
          <w:rFonts w:ascii="UD デジタル 教科書体 NP-B" w:eastAsia="UD デジタル 教科書体 NP-B" w:hint="eastAsia"/>
          <w:b/>
          <w:bdr w:val="single" w:sz="4" w:space="0" w:color="auto" w:frame="1"/>
        </w:rPr>
        <w:t>日（</w:t>
      </w:r>
      <w:r w:rsidR="00BE043A">
        <w:rPr>
          <w:rFonts w:ascii="UD デジタル 教科書体 NP-B" w:eastAsia="UD デジタル 教科書体 NP-B" w:hint="eastAsia"/>
          <w:b/>
          <w:bdr w:val="single" w:sz="4" w:space="0" w:color="auto" w:frame="1"/>
        </w:rPr>
        <w:t>金</w:t>
      </w:r>
      <w:r w:rsidRPr="00F17999">
        <w:rPr>
          <w:rFonts w:ascii="UD デジタル 教科書体 NP-B" w:eastAsia="UD デジタル 教科書体 NP-B" w:hint="eastAsia"/>
          <w:b/>
          <w:bdr w:val="single" w:sz="4" w:space="0" w:color="auto" w:frame="1"/>
        </w:rPr>
        <w:t>）まで</w:t>
      </w:r>
      <w:r w:rsidR="008238D5">
        <w:rPr>
          <w:rFonts w:ascii="UD デジタル 教科書体 NP-B" w:eastAsia="UD デジタル 教科書体 NP-B" w:hint="eastAsia"/>
          <w:b/>
          <w:bdr w:val="single" w:sz="4" w:space="0" w:color="auto" w:frame="1"/>
        </w:rPr>
        <w:t xml:space="preserve">　</w:t>
      </w:r>
    </w:p>
    <w:p w14:paraId="0C9338D3" w14:textId="05991A31" w:rsidR="00F17999" w:rsidRPr="00F17999" w:rsidRDefault="00C228EF" w:rsidP="00F17999">
      <w:pPr>
        <w:spacing w:line="320" w:lineRule="exact"/>
        <w:rPr>
          <w:rFonts w:ascii="UD デジタル 教科書体 NP-R" w:eastAsia="UD デジタル 教科書体 NP-R"/>
          <w:color w:val="000000" w:themeColor="text1"/>
          <w:sz w:val="23"/>
          <w:szCs w:val="23"/>
        </w:rPr>
      </w:pPr>
      <w:r>
        <w:rPr>
          <w:rFonts w:ascii="UD デジタル 教科書体 NP-R" w:eastAsia="UD デジタル 教科書体 NP-R" w:hint="eastAsia"/>
          <w:color w:val="000000" w:themeColor="text1"/>
          <w:sz w:val="23"/>
          <w:szCs w:val="23"/>
        </w:rPr>
        <w:t>Fax</w:t>
      </w:r>
      <w:r w:rsidR="008238D5">
        <w:rPr>
          <w:rFonts w:ascii="UD デジタル 教科書体 NP-R" w:eastAsia="UD デジタル 教科書体 NP-R" w:hint="eastAsia"/>
          <w:color w:val="000000" w:themeColor="text1"/>
          <w:sz w:val="23"/>
          <w:szCs w:val="23"/>
        </w:rPr>
        <w:t xml:space="preserve">：25-6690　</w:t>
      </w:r>
      <w:r w:rsidR="00F17999" w:rsidRPr="00F17999">
        <w:rPr>
          <w:rFonts w:ascii="UD デジタル 教科書体 NP-R" w:eastAsia="UD デジタル 教科書体 NP-R" w:hint="eastAsia"/>
          <w:color w:val="000000" w:themeColor="text1"/>
          <w:sz w:val="23"/>
          <w:szCs w:val="23"/>
        </w:rPr>
        <w:t>奥州市社協</w:t>
      </w:r>
      <w:r w:rsidR="008238D5">
        <w:rPr>
          <w:rFonts w:ascii="UD デジタル 教科書体 NP-R" w:eastAsia="UD デジタル 教科書体 NP-R" w:hint="eastAsia"/>
          <w:color w:val="000000" w:themeColor="text1"/>
          <w:sz w:val="23"/>
          <w:szCs w:val="23"/>
        </w:rPr>
        <w:t>総務財政課</w:t>
      </w:r>
      <w:r w:rsidR="00F17999" w:rsidRPr="00F17999">
        <w:rPr>
          <w:rFonts w:ascii="UD デジタル 教科書体 NP-R" w:eastAsia="UD デジタル 教科書体 NP-R" w:hint="eastAsia"/>
          <w:color w:val="000000" w:themeColor="text1"/>
          <w:sz w:val="23"/>
          <w:szCs w:val="23"/>
        </w:rPr>
        <w:t>（</w:t>
      </w:r>
      <w:r w:rsidR="003142F6">
        <w:rPr>
          <w:rFonts w:ascii="UD デジタル 教科書体 NP-R" w:eastAsia="UD デジタル 教科書体 NP-R" w:hint="eastAsia"/>
          <w:color w:val="000000" w:themeColor="text1"/>
          <w:sz w:val="23"/>
          <w:szCs w:val="23"/>
        </w:rPr>
        <w:t>多機関協働</w:t>
      </w:r>
      <w:r w:rsidR="00F17999" w:rsidRPr="00F17999">
        <w:rPr>
          <w:rFonts w:ascii="UD デジタル 教科書体 NP-R" w:eastAsia="UD デジタル 教科書体 NP-R" w:hint="eastAsia"/>
          <w:color w:val="000000" w:themeColor="text1"/>
          <w:sz w:val="23"/>
          <w:szCs w:val="23"/>
        </w:rPr>
        <w:t>担当：岩渕）行き</w:t>
      </w:r>
    </w:p>
    <w:p w14:paraId="6E2B84E6" w14:textId="7ACE52C3" w:rsidR="00C70EC4" w:rsidRDefault="00C70EC4" w:rsidP="00F423EB">
      <w:pPr>
        <w:spacing w:line="0" w:lineRule="atLeast"/>
        <w:rPr>
          <w:rFonts w:ascii="HG丸ｺﾞｼｯｸM-PRO"/>
          <w:u w:val="single"/>
        </w:rPr>
      </w:pPr>
    </w:p>
    <w:p w14:paraId="0E7EA2B8" w14:textId="2264694C" w:rsidR="00C70EC4" w:rsidRPr="00C70EC4" w:rsidRDefault="00C70EC4" w:rsidP="00F423EB">
      <w:pPr>
        <w:spacing w:line="0" w:lineRule="atLeast"/>
        <w:rPr>
          <w:rFonts w:ascii="HG丸ｺﾞｼｯｸM-PRO"/>
        </w:rPr>
      </w:pPr>
      <w:r w:rsidRPr="00C70EC4">
        <w:rPr>
          <w:rFonts w:ascii="UD デジタル 教科書体 NP-R" w:eastAsia="UD デジタル 教科書体 NP-R"/>
          <w:noProof/>
          <w:sz w:val="24"/>
          <w:u w:val="single"/>
          <w:lang w:eastAsia="zh-TW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DF15063" wp14:editId="2750F014">
                <wp:simplePos x="0" y="0"/>
                <wp:positionH relativeFrom="column">
                  <wp:posOffset>687070</wp:posOffset>
                </wp:positionH>
                <wp:positionV relativeFrom="paragraph">
                  <wp:posOffset>156845</wp:posOffset>
                </wp:positionV>
                <wp:extent cx="990600" cy="933450"/>
                <wp:effectExtent l="0" t="0" r="0" b="0"/>
                <wp:wrapNone/>
                <wp:docPr id="149221165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933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E4A4F" w14:textId="00631FE2" w:rsidR="00C70EC4" w:rsidRDefault="00C70EC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CAD2DA" wp14:editId="0107E66B">
                                  <wp:extent cx="622300" cy="622300"/>
                                  <wp:effectExtent l="0" t="0" r="6350" b="6350"/>
                                  <wp:docPr id="1906734840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06734840" name="図 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2300" cy="622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15063" id="_x0000_s1029" type="#_x0000_t202" style="position:absolute;left:0;text-align:left;margin-left:54.1pt;margin-top:12.35pt;width:78pt;height:73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" filled="f" stroked="f">
                <v:textbox>
                  <w:txbxContent>
                    <w:p w14:paraId="040E4A4F" w14:textId="00631FE2" w:rsidR="00C70EC4" w:rsidRDefault="00C70EC4">
                      <w:r>
                        <w:rPr>
                          <w:noProof/>
                        </w:rPr>
                        <w:drawing>
                          <wp:inline distT="0" distB="0" distL="0" distR="0" wp14:anchorId="75CAD2DA" wp14:editId="0107E66B">
                            <wp:extent cx="622300" cy="622300"/>
                            <wp:effectExtent l="0" t="0" r="6350" b="6350"/>
                            <wp:docPr id="1906734840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06734840" name="図 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2300" cy="622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70EC4">
        <w:rPr>
          <w:rFonts w:ascii="HG丸ｺﾞｼｯｸM-PRO" w:hint="eastAsia"/>
        </w:rPr>
        <w:t>【</w:t>
      </w:r>
      <w:r w:rsidRPr="00C70EC4">
        <w:rPr>
          <w:rFonts w:ascii="HG丸ｺﾞｼｯｸM-PRO" w:hint="eastAsia"/>
          <w:b/>
          <w:bCs/>
        </w:rPr>
        <w:t>QR</w:t>
      </w:r>
      <w:r w:rsidRPr="00C70EC4">
        <w:rPr>
          <w:rFonts w:ascii="HG丸ｺﾞｼｯｸM-PRO" w:hint="eastAsia"/>
          <w:b/>
          <w:bCs/>
        </w:rPr>
        <w:t>コードでの申込みも可能です】</w:t>
      </w:r>
    </w:p>
    <w:p w14:paraId="4E03DADA" w14:textId="5DDDD5EA" w:rsidR="00F17999" w:rsidRDefault="00F17999" w:rsidP="00F17999">
      <w:pPr>
        <w:ind w:firstLineChars="1900" w:firstLine="4560"/>
        <w:rPr>
          <w:rFonts w:ascii="UD デジタル 教科書体 NP-R" w:eastAsia="UD デジタル 教科書体 NP-R"/>
          <w:sz w:val="24"/>
          <w:u w:val="single"/>
        </w:rPr>
      </w:pPr>
      <w:r>
        <w:rPr>
          <w:rFonts w:ascii="UD デジタル 教科書体 NP-R" w:eastAsia="UD デジタル 教科書体 NP-R" w:hint="eastAsia"/>
          <w:sz w:val="24"/>
          <w:u w:val="single"/>
        </w:rPr>
        <w:t>所属</w:t>
      </w:r>
      <w:r w:rsidRPr="00F17999">
        <w:rPr>
          <w:rFonts w:ascii="UD デジタル 教科書体 NP-R" w:eastAsia="UD デジタル 教科書体 NP-R" w:hint="eastAsia"/>
          <w:sz w:val="24"/>
          <w:u w:val="single"/>
        </w:rPr>
        <w:t>：</w:t>
      </w:r>
      <w:r>
        <w:rPr>
          <w:rFonts w:ascii="UD デジタル 教科書体 NP-R" w:eastAsia="UD デジタル 教科書体 NP-R" w:hint="eastAsia"/>
          <w:sz w:val="24"/>
          <w:u w:val="single"/>
        </w:rPr>
        <w:t xml:space="preserve">　　　</w:t>
      </w:r>
      <w:r w:rsidRPr="00F17999">
        <w:rPr>
          <w:rFonts w:ascii="UD デジタル 教科書体 NP-R" w:eastAsia="UD デジタル 教科書体 NP-R" w:hint="eastAsia"/>
          <w:sz w:val="24"/>
          <w:u w:val="single"/>
        </w:rPr>
        <w:t xml:space="preserve">　　　　　</w:t>
      </w:r>
      <w:r w:rsidR="00542E00">
        <w:rPr>
          <w:rFonts w:ascii="UD デジタル 教科書体 NP-R" w:eastAsia="UD デジタル 教科書体 NP-R" w:hint="eastAsia"/>
          <w:sz w:val="24"/>
          <w:u w:val="single"/>
        </w:rPr>
        <w:t xml:space="preserve">  </w:t>
      </w:r>
      <w:r w:rsidRPr="00F17999">
        <w:rPr>
          <w:rFonts w:ascii="UD デジタル 教科書体 NP-R" w:eastAsia="UD デジタル 教科書体 NP-R" w:hint="eastAsia"/>
          <w:sz w:val="24"/>
          <w:u w:val="single"/>
        </w:rPr>
        <w:t xml:space="preserve">　　　　　　　　</w:t>
      </w:r>
    </w:p>
    <w:p w14:paraId="2C5990BD" w14:textId="00727D68" w:rsidR="00542E00" w:rsidRPr="00F17999" w:rsidRDefault="00542E00" w:rsidP="00F17999">
      <w:pPr>
        <w:ind w:firstLineChars="1900" w:firstLine="4560"/>
        <w:rPr>
          <w:rFonts w:ascii="UD デジタル 教科書体 NP-R" w:eastAsia="UD デジタル 教科書体 NP-R"/>
          <w:sz w:val="24"/>
          <w:u w:val="single"/>
          <w:lang w:eastAsia="zh-TW"/>
        </w:rPr>
      </w:pPr>
      <w:r>
        <w:rPr>
          <w:rFonts w:ascii="UD デジタル 教科書体 NP-R" w:eastAsia="UD デジタル 教科書体 NP-R" w:hint="eastAsia"/>
          <w:sz w:val="24"/>
          <w:u w:val="single"/>
          <w:lang w:eastAsia="zh-TW"/>
        </w:rPr>
        <w:t xml:space="preserve">担当者氏名：                            </w:t>
      </w:r>
    </w:p>
    <w:p w14:paraId="1DFC9C8D" w14:textId="1C0F995B" w:rsidR="00542E00" w:rsidRPr="00F17999" w:rsidRDefault="00542E00" w:rsidP="00542E00">
      <w:pPr>
        <w:ind w:firstLineChars="1900" w:firstLine="4560"/>
        <w:rPr>
          <w:rFonts w:ascii="UD デジタル 教科書体 NP-R" w:eastAsia="UD デジタル 教科書体 NP-R"/>
          <w:sz w:val="24"/>
          <w:u w:val="single"/>
          <w:lang w:eastAsia="zh-TW"/>
        </w:rPr>
      </w:pPr>
      <w:r>
        <w:rPr>
          <w:rFonts w:ascii="UD デジタル 教科書体 NP-R" w:eastAsia="UD デジタル 教科書体 NP-R" w:hint="eastAsia"/>
          <w:sz w:val="24"/>
          <w:u w:val="single"/>
          <w:lang w:eastAsia="zh-TW"/>
        </w:rPr>
        <w:t>電話番号</w:t>
      </w:r>
      <w:r w:rsidRPr="00F17999">
        <w:rPr>
          <w:rFonts w:ascii="UD デジタル 教科書体 NP-R" w:eastAsia="UD デジタル 教科書体 NP-R" w:hint="eastAsia"/>
          <w:sz w:val="24"/>
          <w:u w:val="single"/>
          <w:lang w:eastAsia="zh-TW"/>
        </w:rPr>
        <w:t>：</w:t>
      </w:r>
      <w:r>
        <w:rPr>
          <w:rFonts w:ascii="UD デジタル 教科書体 NP-R" w:eastAsia="UD デジタル 教科書体 NP-R" w:hint="eastAsia"/>
          <w:sz w:val="24"/>
          <w:u w:val="single"/>
          <w:lang w:eastAsia="zh-TW"/>
        </w:rPr>
        <w:t xml:space="preserve">　　　</w:t>
      </w:r>
      <w:r w:rsidRPr="00F17999">
        <w:rPr>
          <w:rFonts w:ascii="UD デジタル 教科書体 NP-R" w:eastAsia="UD デジタル 教科書体 NP-R" w:hint="eastAsia"/>
          <w:sz w:val="24"/>
          <w:u w:val="single"/>
          <w:lang w:eastAsia="zh-TW"/>
        </w:rPr>
        <w:t xml:space="preserve">　　　　　　　　　　　　</w:t>
      </w:r>
    </w:p>
    <w:p w14:paraId="796D9B89" w14:textId="0978229B" w:rsidR="00F17999" w:rsidRDefault="00F17999" w:rsidP="00F17999">
      <w:pPr>
        <w:rPr>
          <w:sz w:val="22"/>
          <w:lang w:eastAsia="zh-TW"/>
        </w:rPr>
      </w:pPr>
    </w:p>
    <w:p w14:paraId="7CF4D432" w14:textId="3C19C82D" w:rsidR="00F17999" w:rsidRDefault="0027551B" w:rsidP="00F17999">
      <w:pPr>
        <w:ind w:rightChars="-121" w:right="-254"/>
        <w:jc w:val="center"/>
        <w:rPr>
          <w:rFonts w:ascii="HGP創英角ﾎﾟｯﾌﾟ体" w:eastAsia="HGP創英角ﾎﾟｯﾌﾟ体" w:hAnsi="HGP創英角ﾎﾟｯﾌﾟ体"/>
          <w:noProof/>
          <w:sz w:val="28"/>
          <w:szCs w:val="21"/>
          <w:lang w:eastAsia="zh-TW"/>
        </w:rPr>
      </w:pPr>
      <w:r w:rsidRPr="009C1AE7">
        <w:rPr>
          <w:rFonts w:ascii="UD デジタル 教科書体 NP-R" w:eastAsia="UD デジタル 教科書体 NP-R"/>
          <w:noProof/>
          <w:color w:val="000000" w:themeColor="text1"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D528D8B" wp14:editId="4919D2E2">
                <wp:simplePos x="0" y="0"/>
                <wp:positionH relativeFrom="margin">
                  <wp:posOffset>-158750</wp:posOffset>
                </wp:positionH>
                <wp:positionV relativeFrom="paragraph">
                  <wp:posOffset>229870</wp:posOffset>
                </wp:positionV>
                <wp:extent cx="6276975" cy="1404620"/>
                <wp:effectExtent l="0" t="0" r="0" b="0"/>
                <wp:wrapNone/>
                <wp:docPr id="21253840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1A7A48" w14:textId="3D281F0C" w:rsidR="0027551B" w:rsidRPr="00991ED3" w:rsidRDefault="0027551B" w:rsidP="0027551B">
                            <w:pPr>
                              <w:jc w:val="center"/>
                              <w:rPr>
                                <w:rFonts w:ascii="HGP明朝B" w:eastAsia="HGP明朝B"/>
                                <w:sz w:val="20"/>
                                <w:szCs w:val="20"/>
                              </w:rPr>
                            </w:pPr>
                            <w:r w:rsidRPr="00991ED3">
                              <w:rPr>
                                <w:rFonts w:ascii="HGP明朝B" w:eastAsia="HGP明朝B" w:hint="eastAsia"/>
                                <w:sz w:val="20"/>
                                <w:szCs w:val="20"/>
                              </w:rPr>
                              <w:t xml:space="preserve">令和６年度第２回奥州市多機関協働推進事業ネットワーク研修会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528D8B" id="_x0000_s1030" type="#_x0000_t202" style="position:absolute;left:0;text-align:left;margin-left:-12.5pt;margin-top:18.1pt;width:494.2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" filled="f" stroked="f">
                <v:textbox style="mso-fit-shape-to-text:t">
                  <w:txbxContent>
                    <w:p w14:paraId="441A7A48" w14:textId="3D281F0C" w:rsidR="0027551B" w:rsidRPr="00991ED3" w:rsidRDefault="0027551B" w:rsidP="0027551B">
                      <w:pPr>
                        <w:jc w:val="center"/>
                        <w:rPr>
                          <w:rFonts w:ascii="HGP明朝B" w:eastAsia="HGP明朝B"/>
                          <w:sz w:val="20"/>
                          <w:szCs w:val="20"/>
                        </w:rPr>
                      </w:pPr>
                      <w:r w:rsidRPr="00991ED3">
                        <w:rPr>
                          <w:rFonts w:ascii="HGP明朝B" w:eastAsia="HGP明朝B" w:hint="eastAsia"/>
                          <w:sz w:val="20"/>
                          <w:szCs w:val="20"/>
                        </w:rPr>
                        <w:t xml:space="preserve">令和６年度第２回奥州市多機関協働推進事業ネットワーク研修会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D60B13" w14:textId="2CBFC1A6" w:rsidR="009753F4" w:rsidRDefault="0027551B" w:rsidP="00991ED3">
      <w:pPr>
        <w:ind w:rightChars="-121" w:right="-254" w:firstLineChars="300" w:firstLine="840"/>
        <w:rPr>
          <w:rFonts w:ascii="HGP創英角ﾎﾟｯﾌﾟ体" w:eastAsia="HGP創英角ﾎﾟｯﾌﾟ体" w:hAnsi="HGP創英角ﾎﾟｯﾌﾟ体"/>
          <w:noProof/>
          <w:sz w:val="28"/>
          <w:szCs w:val="21"/>
        </w:rPr>
      </w:pPr>
      <w:r w:rsidRPr="0027551B">
        <w:rPr>
          <w:rFonts w:ascii="HGP創英角ﾎﾟｯﾌﾟ体" w:eastAsia="HGP創英角ﾎﾟｯﾌﾟ体" w:hAnsi="HGP創英角ﾎﾟｯﾌﾟ体" w:hint="eastAsia"/>
          <w:noProof/>
          <w:sz w:val="28"/>
          <w:szCs w:val="21"/>
        </w:rPr>
        <w:t>多機関</w:t>
      </w:r>
      <w:r w:rsidR="00991ED3">
        <w:rPr>
          <w:rFonts w:ascii="HGP創英角ﾎﾟｯﾌﾟ体" w:eastAsia="HGP創英角ﾎﾟｯﾌﾟ体" w:hAnsi="HGP創英角ﾎﾟｯﾌﾟ体" w:hint="eastAsia"/>
          <w:noProof/>
          <w:sz w:val="28"/>
          <w:szCs w:val="21"/>
        </w:rPr>
        <w:t>・多職種</w:t>
      </w:r>
      <w:r w:rsidRPr="0027551B">
        <w:rPr>
          <w:rFonts w:ascii="HGP創英角ﾎﾟｯﾌﾟ体" w:eastAsia="HGP創英角ﾎﾟｯﾌﾟ体" w:hAnsi="HGP創英角ﾎﾟｯﾌﾟ体" w:hint="eastAsia"/>
          <w:noProof/>
          <w:sz w:val="28"/>
          <w:szCs w:val="21"/>
        </w:rPr>
        <w:t>の連携と協働のための合同セミナー</w:t>
      </w:r>
      <w:r>
        <w:rPr>
          <w:rFonts w:ascii="HGP創英角ﾎﾟｯﾌﾟ体" w:eastAsia="HGP創英角ﾎﾟｯﾌﾟ体" w:hAnsi="HGP創英角ﾎﾟｯﾌﾟ体" w:hint="eastAsia"/>
          <w:noProof/>
          <w:sz w:val="28"/>
          <w:szCs w:val="21"/>
        </w:rPr>
        <w:t xml:space="preserve"> </w:t>
      </w:r>
      <w:r w:rsidR="009753F4">
        <w:rPr>
          <w:rFonts w:ascii="HGP創英角ﾎﾟｯﾌﾟ体" w:eastAsia="HGP創英角ﾎﾟｯﾌﾟ体" w:hAnsi="HGP創英角ﾎﾟｯﾌﾟ体" w:hint="eastAsia"/>
          <w:noProof/>
          <w:sz w:val="28"/>
          <w:szCs w:val="21"/>
        </w:rPr>
        <w:t>参加申込書</w:t>
      </w:r>
    </w:p>
    <w:p w14:paraId="59F5E8A0" w14:textId="77777777" w:rsidR="00F17999" w:rsidRDefault="00F17999" w:rsidP="00F17999">
      <w:pPr>
        <w:rPr>
          <w:sz w:val="22"/>
        </w:rPr>
      </w:pPr>
    </w:p>
    <w:p w14:paraId="49EA28ED" w14:textId="17A35697" w:rsidR="00F17999" w:rsidRDefault="00F17999" w:rsidP="006D59A7">
      <w:pPr>
        <w:ind w:firstLineChars="200" w:firstLine="562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標記について</w:t>
      </w:r>
      <w:r w:rsidR="009753F4">
        <w:rPr>
          <w:rFonts w:ascii="ＭＳ ゴシック" w:eastAsia="ＭＳ ゴシック" w:hAnsi="ＭＳ ゴシック" w:hint="eastAsia"/>
          <w:b/>
          <w:sz w:val="28"/>
        </w:rPr>
        <w:t>下記の</w:t>
      </w:r>
      <w:r>
        <w:rPr>
          <w:rFonts w:ascii="ＭＳ ゴシック" w:eastAsia="ＭＳ ゴシック" w:hAnsi="ＭＳ ゴシック" w:hint="eastAsia"/>
          <w:b/>
          <w:sz w:val="28"/>
        </w:rPr>
        <w:t>とおり参加を申し込みます。</w:t>
      </w:r>
    </w:p>
    <w:p w14:paraId="3730EE08" w14:textId="77777777" w:rsidR="00F17999" w:rsidRDefault="00F17999" w:rsidP="006D59A7">
      <w:pPr>
        <w:ind w:firstLineChars="200" w:firstLine="422"/>
        <w:rPr>
          <w:rFonts w:ascii="ＭＳ 明朝" w:hAnsi="ＭＳ 明朝"/>
          <w:b/>
          <w:szCs w:val="21"/>
        </w:rPr>
      </w:pPr>
      <w:r>
        <w:rPr>
          <w:rFonts w:ascii="ＭＳ 明朝" w:hAnsi="ＭＳ 明朝" w:hint="eastAsia"/>
          <w:b/>
          <w:szCs w:val="21"/>
        </w:rPr>
        <w:t>〔参加者氏名等〕</w:t>
      </w:r>
    </w:p>
    <w:tbl>
      <w:tblPr>
        <w:tblW w:w="8647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6"/>
        <w:gridCol w:w="2439"/>
        <w:gridCol w:w="3546"/>
        <w:gridCol w:w="2126"/>
      </w:tblGrid>
      <w:tr w:rsidR="00F17999" w14:paraId="1107B7FB" w14:textId="77777777" w:rsidTr="006D59A7">
        <w:trPr>
          <w:trHeight w:val="2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B286BE4" w14:textId="77777777" w:rsidR="00F17999" w:rsidRDefault="00F17999" w:rsidP="00A4581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No.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8BFF282" w14:textId="77777777" w:rsidR="00F17999" w:rsidRDefault="00F17999" w:rsidP="00A4581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6C70F43" w14:textId="75BCF021" w:rsidR="00F17999" w:rsidRDefault="00E02415" w:rsidP="00A4581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所属・</w:t>
            </w:r>
            <w:r w:rsidR="0027551B">
              <w:rPr>
                <w:rFonts w:ascii="ＭＳ 明朝" w:hAnsi="ＭＳ 明朝" w:hint="eastAsia"/>
                <w:szCs w:val="21"/>
              </w:rPr>
              <w:t>職名・</w:t>
            </w:r>
            <w:r w:rsidR="00F17999">
              <w:rPr>
                <w:rFonts w:ascii="ＭＳ 明朝" w:hAnsi="ＭＳ 明朝" w:hint="eastAsia"/>
                <w:szCs w:val="21"/>
              </w:rPr>
              <w:t>役職</w:t>
            </w:r>
            <w:r w:rsidR="0027551B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DA1535B" w14:textId="77777777" w:rsidR="00F17999" w:rsidRDefault="00F17999" w:rsidP="00A4581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備　考</w:t>
            </w:r>
          </w:p>
        </w:tc>
      </w:tr>
      <w:tr w:rsidR="00F17999" w14:paraId="43740DC0" w14:textId="77777777" w:rsidTr="00C70EC4">
        <w:trPr>
          <w:trHeight w:val="56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14:paraId="7029DD91" w14:textId="77777777" w:rsidR="00F17999" w:rsidRDefault="00F17999" w:rsidP="00A45816">
            <w:pPr>
              <w:spacing w:line="400" w:lineRule="exact"/>
              <w:jc w:val="center"/>
              <w:rPr>
                <w:rFonts w:ascii="ＭＳ 明朝" w:hAnsi="ＭＳ 明朝"/>
                <w:sz w:val="24"/>
                <w:szCs w:val="21"/>
              </w:rPr>
            </w:pPr>
            <w:r>
              <w:rPr>
                <w:rFonts w:ascii="れいこフォント" w:eastAsia="れいこフォント" w:hAnsi="れいこフォント" w:hint="eastAsia"/>
                <w:sz w:val="32"/>
                <w:szCs w:val="21"/>
              </w:rPr>
              <w:t>例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14:paraId="1125E529" w14:textId="77777777" w:rsidR="00F17999" w:rsidRDefault="00F17999" w:rsidP="00A45816">
            <w:pPr>
              <w:spacing w:line="400" w:lineRule="exact"/>
              <w:jc w:val="center"/>
              <w:rPr>
                <w:rFonts w:ascii="れいこフォント" w:eastAsia="れいこフォント" w:hAnsi="れいこフォント"/>
                <w:sz w:val="32"/>
                <w:szCs w:val="21"/>
              </w:rPr>
            </w:pPr>
            <w:r>
              <w:rPr>
                <w:rFonts w:ascii="れいこフォント" w:eastAsia="れいこフォント" w:hAnsi="れいこフォント" w:hint="eastAsia"/>
                <w:sz w:val="32"/>
                <w:szCs w:val="21"/>
              </w:rPr>
              <w:t>福 祉 太 郎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14:paraId="557E2DF5" w14:textId="2BBF1CF6" w:rsidR="00E02415" w:rsidRDefault="00A3415D" w:rsidP="00E02415">
            <w:pPr>
              <w:spacing w:line="260" w:lineRule="exact"/>
              <w:jc w:val="center"/>
              <w:rPr>
                <w:rFonts w:ascii="れいこフォント" w:eastAsia="れいこフォント" w:hAnsi="れいこフォント"/>
                <w:sz w:val="22"/>
                <w:szCs w:val="16"/>
                <w:lang w:eastAsia="zh-TW"/>
              </w:rPr>
            </w:pPr>
            <w:r>
              <w:rPr>
                <w:rFonts w:ascii="れいこフォント" w:eastAsia="れいこフォント" w:hAnsi="れいこフォント" w:hint="eastAsia"/>
                <w:sz w:val="22"/>
                <w:szCs w:val="16"/>
                <w:lang w:eastAsia="zh-TW"/>
              </w:rPr>
              <w:t>奥州相談支援事業所</w:t>
            </w:r>
          </w:p>
          <w:p w14:paraId="3EC6FC6B" w14:textId="072A5F4F" w:rsidR="00A3415D" w:rsidRPr="00E02415" w:rsidRDefault="00A3415D" w:rsidP="00E02415">
            <w:pPr>
              <w:spacing w:line="260" w:lineRule="exact"/>
              <w:jc w:val="center"/>
              <w:rPr>
                <w:rFonts w:ascii="れいこフォント" w:eastAsia="れいこフォント" w:hAnsi="れいこフォント"/>
                <w:sz w:val="22"/>
                <w:szCs w:val="16"/>
                <w:lang w:eastAsia="zh-TW"/>
              </w:rPr>
            </w:pPr>
            <w:r>
              <w:rPr>
                <w:rFonts w:ascii="れいこフォント" w:eastAsia="れいこフォント" w:hAnsi="れいこフォント" w:hint="eastAsia"/>
                <w:sz w:val="22"/>
                <w:szCs w:val="16"/>
                <w:lang w:eastAsia="zh-TW"/>
              </w:rPr>
              <w:t>相談支援専門員</w:t>
            </w:r>
          </w:p>
          <w:p w14:paraId="75D51581" w14:textId="0CC501C5" w:rsidR="00F17999" w:rsidRPr="00A3415D" w:rsidRDefault="00F17999" w:rsidP="00E02415">
            <w:pPr>
              <w:spacing w:line="260" w:lineRule="exact"/>
              <w:jc w:val="center"/>
              <w:rPr>
                <w:rFonts w:ascii="れいこフォント" w:eastAsia="れいこフォント" w:hAnsi="れいこフォント"/>
                <w:sz w:val="22"/>
                <w:szCs w:val="16"/>
                <w:lang w:eastAsia="zh-T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0AA6FE3D" w14:textId="77777777" w:rsidR="00F17999" w:rsidRDefault="00F17999" w:rsidP="00A45816">
            <w:pPr>
              <w:spacing w:line="400" w:lineRule="exact"/>
              <w:jc w:val="center"/>
              <w:rPr>
                <w:rFonts w:ascii="れいこフォント" w:eastAsia="れいこフォント" w:hAnsi="れいこフォント"/>
                <w:sz w:val="32"/>
                <w:szCs w:val="21"/>
                <w:lang w:eastAsia="zh-TW"/>
              </w:rPr>
            </w:pPr>
          </w:p>
        </w:tc>
      </w:tr>
      <w:tr w:rsidR="00F17999" w14:paraId="28B9B0BE" w14:textId="77777777" w:rsidTr="00C70EC4">
        <w:trPr>
          <w:trHeight w:val="567"/>
        </w:trPr>
        <w:tc>
          <w:tcPr>
            <w:tcW w:w="536" w:type="dxa"/>
            <w:tcBorders>
              <w:top w:val="doub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14:paraId="5640634D" w14:textId="77777777" w:rsidR="00F17999" w:rsidRDefault="00F17999" w:rsidP="00A45816">
            <w:pPr>
              <w:jc w:val="center"/>
              <w:rPr>
                <w:rFonts w:ascii="ＭＳ 明朝" w:hAnsi="ＭＳ 明朝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１</w:t>
            </w:r>
          </w:p>
        </w:tc>
        <w:tc>
          <w:tcPr>
            <w:tcW w:w="2439" w:type="dxa"/>
            <w:tcBorders>
              <w:top w:val="doub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F2E7808" w14:textId="77777777" w:rsidR="00F17999" w:rsidRDefault="00F17999" w:rsidP="00A45816">
            <w:pPr>
              <w:rPr>
                <w:rFonts w:ascii="ＭＳ 明朝" w:hAnsi="ＭＳ 明朝"/>
                <w:sz w:val="24"/>
                <w:szCs w:val="21"/>
              </w:rPr>
            </w:pPr>
          </w:p>
        </w:tc>
        <w:tc>
          <w:tcPr>
            <w:tcW w:w="3546" w:type="dxa"/>
            <w:tcBorders>
              <w:top w:val="doub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4BFBCCC" w14:textId="77777777" w:rsidR="00F17999" w:rsidRPr="00A3415D" w:rsidRDefault="00F17999" w:rsidP="00A3415D">
            <w:pPr>
              <w:spacing w:line="260" w:lineRule="exact"/>
              <w:rPr>
                <w:rFonts w:ascii="れいこフォント" w:eastAsia="れいこフォント" w:hAnsi="れいこフォント"/>
                <w:sz w:val="22"/>
                <w:szCs w:val="16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ABABB8C" w14:textId="77777777" w:rsidR="00F17999" w:rsidRDefault="00F17999" w:rsidP="00A45816">
            <w:pPr>
              <w:rPr>
                <w:rFonts w:ascii="ＭＳ 明朝" w:hAnsi="ＭＳ 明朝"/>
                <w:sz w:val="24"/>
                <w:szCs w:val="21"/>
              </w:rPr>
            </w:pPr>
          </w:p>
        </w:tc>
      </w:tr>
      <w:tr w:rsidR="00F17999" w14:paraId="66AA5642" w14:textId="77777777" w:rsidTr="00C70EC4">
        <w:trPr>
          <w:trHeight w:val="567"/>
        </w:trPr>
        <w:tc>
          <w:tcPr>
            <w:tcW w:w="53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14:paraId="76BE3C6A" w14:textId="77777777" w:rsidR="00F17999" w:rsidRDefault="00F17999" w:rsidP="00A45816">
            <w:pPr>
              <w:jc w:val="center"/>
              <w:rPr>
                <w:rFonts w:ascii="ＭＳ 明朝" w:hAnsi="ＭＳ 明朝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２</w:t>
            </w:r>
          </w:p>
        </w:tc>
        <w:tc>
          <w:tcPr>
            <w:tcW w:w="243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B20B513" w14:textId="77777777" w:rsidR="00F17999" w:rsidRDefault="00F17999" w:rsidP="00A45816">
            <w:pPr>
              <w:rPr>
                <w:rFonts w:ascii="ＭＳ 明朝" w:hAnsi="ＭＳ 明朝"/>
                <w:sz w:val="24"/>
                <w:szCs w:val="21"/>
              </w:rPr>
            </w:pPr>
          </w:p>
        </w:tc>
        <w:tc>
          <w:tcPr>
            <w:tcW w:w="354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0CFA2CC" w14:textId="77777777" w:rsidR="00F17999" w:rsidRDefault="00F17999" w:rsidP="00A45816">
            <w:pPr>
              <w:rPr>
                <w:rFonts w:ascii="ＭＳ 明朝" w:hAnsi="ＭＳ 明朝"/>
                <w:sz w:val="24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8A5408E" w14:textId="77777777" w:rsidR="00F17999" w:rsidRDefault="00F17999" w:rsidP="00A45816">
            <w:pPr>
              <w:rPr>
                <w:rFonts w:ascii="ＭＳ 明朝" w:hAnsi="ＭＳ 明朝"/>
                <w:sz w:val="24"/>
                <w:szCs w:val="21"/>
              </w:rPr>
            </w:pPr>
          </w:p>
        </w:tc>
      </w:tr>
      <w:tr w:rsidR="00F17999" w14:paraId="4A354201" w14:textId="77777777" w:rsidTr="00C70EC4">
        <w:trPr>
          <w:trHeight w:val="567"/>
        </w:trPr>
        <w:tc>
          <w:tcPr>
            <w:tcW w:w="53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14:paraId="2FBC178A" w14:textId="77777777" w:rsidR="00F17999" w:rsidRDefault="00F17999" w:rsidP="00A45816">
            <w:pPr>
              <w:jc w:val="center"/>
              <w:rPr>
                <w:rFonts w:ascii="ＭＳ 明朝" w:hAnsi="ＭＳ 明朝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３</w:t>
            </w:r>
          </w:p>
        </w:tc>
        <w:tc>
          <w:tcPr>
            <w:tcW w:w="243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DDFE2BF" w14:textId="77777777" w:rsidR="00F17999" w:rsidRDefault="00F17999" w:rsidP="00A45816">
            <w:pPr>
              <w:rPr>
                <w:rFonts w:ascii="ＭＳ 明朝" w:hAnsi="ＭＳ 明朝"/>
                <w:sz w:val="24"/>
                <w:szCs w:val="21"/>
              </w:rPr>
            </w:pPr>
          </w:p>
        </w:tc>
        <w:tc>
          <w:tcPr>
            <w:tcW w:w="354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10A9C84" w14:textId="77777777" w:rsidR="00F17999" w:rsidRDefault="00F17999" w:rsidP="00A45816">
            <w:pPr>
              <w:rPr>
                <w:rFonts w:ascii="ＭＳ 明朝" w:hAnsi="ＭＳ 明朝"/>
                <w:sz w:val="24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F2359B5" w14:textId="77777777" w:rsidR="00F17999" w:rsidRDefault="00F17999" w:rsidP="00A45816">
            <w:pPr>
              <w:rPr>
                <w:rFonts w:ascii="ＭＳ 明朝" w:hAnsi="ＭＳ 明朝"/>
                <w:sz w:val="24"/>
                <w:szCs w:val="21"/>
              </w:rPr>
            </w:pPr>
          </w:p>
        </w:tc>
      </w:tr>
      <w:tr w:rsidR="00F17999" w14:paraId="24E7D955" w14:textId="77777777" w:rsidTr="00C70EC4">
        <w:trPr>
          <w:trHeight w:val="567"/>
        </w:trPr>
        <w:tc>
          <w:tcPr>
            <w:tcW w:w="53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14:paraId="7832049D" w14:textId="77777777" w:rsidR="00F17999" w:rsidRDefault="00F17999" w:rsidP="00A45816">
            <w:pPr>
              <w:jc w:val="center"/>
              <w:rPr>
                <w:rFonts w:ascii="ＭＳ 明朝" w:hAnsi="ＭＳ 明朝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４</w:t>
            </w:r>
          </w:p>
        </w:tc>
        <w:tc>
          <w:tcPr>
            <w:tcW w:w="243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1E7FC96" w14:textId="77777777" w:rsidR="00F17999" w:rsidRDefault="00F17999" w:rsidP="00A45816">
            <w:pPr>
              <w:rPr>
                <w:rFonts w:ascii="ＭＳ 明朝" w:hAnsi="ＭＳ 明朝"/>
                <w:sz w:val="24"/>
                <w:szCs w:val="21"/>
              </w:rPr>
            </w:pPr>
          </w:p>
        </w:tc>
        <w:tc>
          <w:tcPr>
            <w:tcW w:w="354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BD1E295" w14:textId="77777777" w:rsidR="00F17999" w:rsidRDefault="00F17999" w:rsidP="00A45816">
            <w:pPr>
              <w:rPr>
                <w:rFonts w:ascii="ＭＳ 明朝" w:hAnsi="ＭＳ 明朝"/>
                <w:sz w:val="24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DEE2AAC" w14:textId="77777777" w:rsidR="00F17999" w:rsidRDefault="00F17999" w:rsidP="00A45816">
            <w:pPr>
              <w:rPr>
                <w:rFonts w:ascii="ＭＳ 明朝" w:hAnsi="ＭＳ 明朝"/>
                <w:sz w:val="24"/>
                <w:szCs w:val="21"/>
              </w:rPr>
            </w:pPr>
          </w:p>
        </w:tc>
      </w:tr>
      <w:tr w:rsidR="00F17999" w14:paraId="37FE7CF7" w14:textId="77777777" w:rsidTr="00C70EC4">
        <w:trPr>
          <w:trHeight w:val="567"/>
        </w:trPr>
        <w:tc>
          <w:tcPr>
            <w:tcW w:w="53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14:paraId="6D896B57" w14:textId="77777777" w:rsidR="00F17999" w:rsidRDefault="00F17999" w:rsidP="00A45816">
            <w:pPr>
              <w:jc w:val="center"/>
              <w:rPr>
                <w:rFonts w:ascii="ＭＳ 明朝" w:hAnsi="ＭＳ 明朝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５</w:t>
            </w:r>
          </w:p>
        </w:tc>
        <w:tc>
          <w:tcPr>
            <w:tcW w:w="243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BE7E429" w14:textId="77777777" w:rsidR="00F17999" w:rsidRDefault="00F17999" w:rsidP="00A45816">
            <w:pPr>
              <w:rPr>
                <w:rFonts w:ascii="ＭＳ 明朝" w:hAnsi="ＭＳ 明朝"/>
                <w:sz w:val="24"/>
                <w:szCs w:val="21"/>
              </w:rPr>
            </w:pPr>
          </w:p>
        </w:tc>
        <w:tc>
          <w:tcPr>
            <w:tcW w:w="354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A28E6F8" w14:textId="77777777" w:rsidR="00F17999" w:rsidRDefault="00F17999" w:rsidP="00A45816">
            <w:pPr>
              <w:rPr>
                <w:rFonts w:ascii="ＭＳ 明朝" w:hAnsi="ＭＳ 明朝"/>
                <w:sz w:val="24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E31650D" w14:textId="77777777" w:rsidR="00F17999" w:rsidRDefault="00F17999" w:rsidP="00A45816">
            <w:pPr>
              <w:rPr>
                <w:rFonts w:ascii="ＭＳ 明朝" w:hAnsi="ＭＳ 明朝"/>
                <w:sz w:val="24"/>
                <w:szCs w:val="21"/>
              </w:rPr>
            </w:pPr>
          </w:p>
        </w:tc>
      </w:tr>
      <w:tr w:rsidR="00F17999" w14:paraId="29943EF5" w14:textId="77777777" w:rsidTr="00C70EC4">
        <w:trPr>
          <w:trHeight w:val="567"/>
        </w:trPr>
        <w:tc>
          <w:tcPr>
            <w:tcW w:w="53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DF1E034" w14:textId="26C606C9" w:rsidR="00F17999" w:rsidRDefault="00F17999" w:rsidP="00A45816">
            <w:pPr>
              <w:jc w:val="center"/>
              <w:rPr>
                <w:rFonts w:ascii="ＭＳ 明朝" w:hAnsi="ＭＳ 明朝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６</w:t>
            </w:r>
          </w:p>
        </w:tc>
        <w:tc>
          <w:tcPr>
            <w:tcW w:w="243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332F1C7" w14:textId="77777777" w:rsidR="00F17999" w:rsidRDefault="00F17999" w:rsidP="00A45816">
            <w:pPr>
              <w:rPr>
                <w:rFonts w:ascii="ＭＳ 明朝" w:hAnsi="ＭＳ 明朝"/>
                <w:sz w:val="24"/>
                <w:szCs w:val="21"/>
              </w:rPr>
            </w:pPr>
          </w:p>
        </w:tc>
        <w:tc>
          <w:tcPr>
            <w:tcW w:w="354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4720C53" w14:textId="77777777" w:rsidR="00F17999" w:rsidRDefault="00F17999" w:rsidP="00A45816">
            <w:pPr>
              <w:rPr>
                <w:rFonts w:ascii="ＭＳ 明朝" w:hAnsi="ＭＳ 明朝"/>
                <w:sz w:val="24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64FAC5D" w14:textId="77777777" w:rsidR="00F17999" w:rsidRDefault="00F17999" w:rsidP="00A45816">
            <w:pPr>
              <w:rPr>
                <w:rFonts w:ascii="ＭＳ 明朝" w:hAnsi="ＭＳ 明朝"/>
                <w:sz w:val="24"/>
                <w:szCs w:val="21"/>
              </w:rPr>
            </w:pPr>
          </w:p>
        </w:tc>
      </w:tr>
      <w:tr w:rsidR="00F17999" w14:paraId="75AAFBB2" w14:textId="77777777" w:rsidTr="00C70EC4">
        <w:trPr>
          <w:trHeight w:val="567"/>
        </w:trPr>
        <w:tc>
          <w:tcPr>
            <w:tcW w:w="53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BAA1357" w14:textId="5E6B7FD8" w:rsidR="00F17999" w:rsidRDefault="00F17999" w:rsidP="00A45816">
            <w:pPr>
              <w:jc w:val="center"/>
              <w:rPr>
                <w:rFonts w:ascii="ＭＳ 明朝" w:hAnsi="ＭＳ 明朝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７</w:t>
            </w:r>
          </w:p>
        </w:tc>
        <w:tc>
          <w:tcPr>
            <w:tcW w:w="243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6B4B144" w14:textId="77777777" w:rsidR="00F17999" w:rsidRDefault="00F17999" w:rsidP="00A45816">
            <w:pPr>
              <w:rPr>
                <w:rFonts w:ascii="ＭＳ 明朝" w:hAnsi="ＭＳ 明朝"/>
                <w:sz w:val="24"/>
                <w:szCs w:val="21"/>
              </w:rPr>
            </w:pPr>
          </w:p>
        </w:tc>
        <w:tc>
          <w:tcPr>
            <w:tcW w:w="354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D01748A" w14:textId="77777777" w:rsidR="00F17999" w:rsidRDefault="00F17999" w:rsidP="00A45816">
            <w:pPr>
              <w:rPr>
                <w:rFonts w:ascii="ＭＳ 明朝" w:hAnsi="ＭＳ 明朝"/>
                <w:sz w:val="24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BE0AF1E" w14:textId="77777777" w:rsidR="00F17999" w:rsidRDefault="00F17999" w:rsidP="00A45816">
            <w:pPr>
              <w:rPr>
                <w:rFonts w:ascii="ＭＳ 明朝" w:hAnsi="ＭＳ 明朝"/>
                <w:sz w:val="24"/>
                <w:szCs w:val="21"/>
              </w:rPr>
            </w:pPr>
          </w:p>
        </w:tc>
      </w:tr>
      <w:tr w:rsidR="00F17999" w14:paraId="506D9E4B" w14:textId="77777777" w:rsidTr="00C70EC4">
        <w:trPr>
          <w:trHeight w:val="567"/>
        </w:trPr>
        <w:tc>
          <w:tcPr>
            <w:tcW w:w="53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DBC38AF" w14:textId="6D525CC4" w:rsidR="00F17999" w:rsidRDefault="00F17999" w:rsidP="00A45816">
            <w:pPr>
              <w:jc w:val="center"/>
              <w:rPr>
                <w:rFonts w:ascii="ＭＳ 明朝" w:hAnsi="ＭＳ 明朝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８</w:t>
            </w:r>
          </w:p>
        </w:tc>
        <w:tc>
          <w:tcPr>
            <w:tcW w:w="243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8D78C89" w14:textId="77777777" w:rsidR="00F17999" w:rsidRDefault="00F17999" w:rsidP="00A45816">
            <w:pPr>
              <w:rPr>
                <w:rFonts w:ascii="ＭＳ 明朝" w:hAnsi="ＭＳ 明朝"/>
                <w:sz w:val="24"/>
                <w:szCs w:val="21"/>
              </w:rPr>
            </w:pPr>
          </w:p>
        </w:tc>
        <w:tc>
          <w:tcPr>
            <w:tcW w:w="354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0371A05" w14:textId="77777777" w:rsidR="00F17999" w:rsidRDefault="00F17999" w:rsidP="00A45816">
            <w:pPr>
              <w:rPr>
                <w:rFonts w:ascii="ＭＳ 明朝" w:hAnsi="ＭＳ 明朝"/>
                <w:sz w:val="24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CEDF8C5" w14:textId="77777777" w:rsidR="00F17999" w:rsidRDefault="00F17999" w:rsidP="00A45816">
            <w:pPr>
              <w:rPr>
                <w:rFonts w:ascii="ＭＳ 明朝" w:hAnsi="ＭＳ 明朝"/>
                <w:sz w:val="24"/>
                <w:szCs w:val="21"/>
              </w:rPr>
            </w:pPr>
          </w:p>
        </w:tc>
      </w:tr>
      <w:tr w:rsidR="00F17999" w14:paraId="46D80F7D" w14:textId="77777777" w:rsidTr="00C70EC4">
        <w:trPr>
          <w:trHeight w:val="567"/>
        </w:trPr>
        <w:tc>
          <w:tcPr>
            <w:tcW w:w="53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294CD59" w14:textId="7E58348E" w:rsidR="00F17999" w:rsidRDefault="00F17999" w:rsidP="00A45816">
            <w:pPr>
              <w:jc w:val="center"/>
              <w:rPr>
                <w:rFonts w:ascii="ＭＳ 明朝" w:hAnsi="ＭＳ 明朝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９</w:t>
            </w:r>
          </w:p>
        </w:tc>
        <w:tc>
          <w:tcPr>
            <w:tcW w:w="243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19699A9" w14:textId="77777777" w:rsidR="00F17999" w:rsidRDefault="00F17999" w:rsidP="00A45816">
            <w:pPr>
              <w:rPr>
                <w:rFonts w:ascii="ＭＳ 明朝" w:hAnsi="ＭＳ 明朝"/>
                <w:sz w:val="24"/>
                <w:szCs w:val="21"/>
              </w:rPr>
            </w:pPr>
          </w:p>
        </w:tc>
        <w:tc>
          <w:tcPr>
            <w:tcW w:w="354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991C96D" w14:textId="77777777" w:rsidR="00F17999" w:rsidRDefault="00F17999" w:rsidP="00A45816">
            <w:pPr>
              <w:rPr>
                <w:rFonts w:ascii="ＭＳ 明朝" w:hAnsi="ＭＳ 明朝"/>
                <w:sz w:val="24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8E93D0E" w14:textId="77777777" w:rsidR="00F17999" w:rsidRDefault="00F17999" w:rsidP="00A45816">
            <w:pPr>
              <w:rPr>
                <w:rFonts w:ascii="ＭＳ 明朝" w:hAnsi="ＭＳ 明朝"/>
                <w:sz w:val="24"/>
                <w:szCs w:val="21"/>
              </w:rPr>
            </w:pPr>
          </w:p>
        </w:tc>
      </w:tr>
      <w:tr w:rsidR="00F17999" w14:paraId="669D8DB1" w14:textId="77777777" w:rsidTr="00C70EC4">
        <w:trPr>
          <w:trHeight w:val="567"/>
        </w:trPr>
        <w:tc>
          <w:tcPr>
            <w:tcW w:w="53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4A776" w14:textId="250BEDAF" w:rsidR="00F17999" w:rsidRDefault="00F17999" w:rsidP="00A45816">
            <w:pPr>
              <w:jc w:val="center"/>
              <w:rPr>
                <w:rFonts w:ascii="ＭＳ 明朝" w:hAnsi="ＭＳ 明朝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10</w:t>
            </w:r>
          </w:p>
        </w:tc>
        <w:tc>
          <w:tcPr>
            <w:tcW w:w="2439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90734" w14:textId="77777777" w:rsidR="00F17999" w:rsidRDefault="00F17999" w:rsidP="00A45816">
            <w:pPr>
              <w:rPr>
                <w:rFonts w:ascii="ＭＳ 明朝" w:hAnsi="ＭＳ 明朝"/>
                <w:sz w:val="24"/>
                <w:szCs w:val="21"/>
              </w:rPr>
            </w:pPr>
          </w:p>
        </w:tc>
        <w:tc>
          <w:tcPr>
            <w:tcW w:w="354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6053E" w14:textId="77777777" w:rsidR="00F17999" w:rsidRDefault="00F17999" w:rsidP="00A45816">
            <w:pPr>
              <w:rPr>
                <w:rFonts w:ascii="ＭＳ 明朝" w:hAnsi="ＭＳ 明朝"/>
                <w:sz w:val="24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413EF" w14:textId="77777777" w:rsidR="00F17999" w:rsidRDefault="00F17999" w:rsidP="00A45816">
            <w:pPr>
              <w:rPr>
                <w:rFonts w:ascii="ＭＳ 明朝" w:hAnsi="ＭＳ 明朝"/>
                <w:sz w:val="24"/>
                <w:szCs w:val="21"/>
              </w:rPr>
            </w:pPr>
          </w:p>
        </w:tc>
      </w:tr>
    </w:tbl>
    <w:p w14:paraId="697ED816" w14:textId="5A5A0697" w:rsidR="00AC5083" w:rsidRPr="00F423EB" w:rsidRDefault="00AC5083" w:rsidP="00F423EB">
      <w:pPr>
        <w:rPr>
          <w:rFonts w:ascii="ＭＳ 明朝" w:hAnsi="ＭＳ 明朝"/>
          <w:szCs w:val="21"/>
        </w:rPr>
      </w:pPr>
    </w:p>
    <w:sectPr w:rsidR="00AC5083" w:rsidRPr="00F423EB" w:rsidSect="00D95907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C40E45" w14:textId="77777777" w:rsidR="003C796B" w:rsidRDefault="003C796B" w:rsidP="00EA6B6E">
      <w:r>
        <w:separator/>
      </w:r>
    </w:p>
  </w:endnote>
  <w:endnote w:type="continuationSeparator" w:id="0">
    <w:p w14:paraId="59F74AC6" w14:textId="77777777" w:rsidR="003C796B" w:rsidRDefault="003C796B" w:rsidP="00EA6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れいこフォント">
    <w:altName w:val="游ゴシック"/>
    <w:charset w:val="80"/>
    <w:family w:val="auto"/>
    <w:pitch w:val="variable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E9419" w14:textId="77777777" w:rsidR="003C796B" w:rsidRDefault="003C796B" w:rsidP="00EA6B6E">
      <w:r>
        <w:separator/>
      </w:r>
    </w:p>
  </w:footnote>
  <w:footnote w:type="continuationSeparator" w:id="0">
    <w:p w14:paraId="282085AE" w14:textId="77777777" w:rsidR="003C796B" w:rsidRDefault="003C796B" w:rsidP="00EA6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BD4E6A"/>
    <w:multiLevelType w:val="hybridMultilevel"/>
    <w:tmpl w:val="8AE63EF0"/>
    <w:lvl w:ilvl="0" w:tplc="43708F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EA742C"/>
    <w:multiLevelType w:val="hybridMultilevel"/>
    <w:tmpl w:val="81DC3DB4"/>
    <w:lvl w:ilvl="0" w:tplc="D8ACDF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252C29"/>
    <w:multiLevelType w:val="hybridMultilevel"/>
    <w:tmpl w:val="D4987512"/>
    <w:lvl w:ilvl="0" w:tplc="3A009C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40056072">
    <w:abstractNumId w:val="1"/>
  </w:num>
  <w:num w:numId="2" w16cid:durableId="810446058">
    <w:abstractNumId w:val="2"/>
  </w:num>
  <w:num w:numId="3" w16cid:durableId="618686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DCF"/>
    <w:rsid w:val="00001B87"/>
    <w:rsid w:val="0000264A"/>
    <w:rsid w:val="00003B13"/>
    <w:rsid w:val="000042DD"/>
    <w:rsid w:val="00004CCC"/>
    <w:rsid w:val="000077D7"/>
    <w:rsid w:val="0001044E"/>
    <w:rsid w:val="000108D3"/>
    <w:rsid w:val="00012466"/>
    <w:rsid w:val="000166C7"/>
    <w:rsid w:val="00023B1E"/>
    <w:rsid w:val="00026531"/>
    <w:rsid w:val="000269C2"/>
    <w:rsid w:val="00031F39"/>
    <w:rsid w:val="000338A6"/>
    <w:rsid w:val="000340A3"/>
    <w:rsid w:val="0003443B"/>
    <w:rsid w:val="00041B9B"/>
    <w:rsid w:val="00042051"/>
    <w:rsid w:val="00043759"/>
    <w:rsid w:val="00043F9E"/>
    <w:rsid w:val="00044ECF"/>
    <w:rsid w:val="00050B4A"/>
    <w:rsid w:val="00055556"/>
    <w:rsid w:val="00057A99"/>
    <w:rsid w:val="0006018B"/>
    <w:rsid w:val="000667F9"/>
    <w:rsid w:val="00067389"/>
    <w:rsid w:val="00072775"/>
    <w:rsid w:val="00072C27"/>
    <w:rsid w:val="00073A7D"/>
    <w:rsid w:val="00074B89"/>
    <w:rsid w:val="00075970"/>
    <w:rsid w:val="00080ADE"/>
    <w:rsid w:val="000833CD"/>
    <w:rsid w:val="00085340"/>
    <w:rsid w:val="00086551"/>
    <w:rsid w:val="00090D49"/>
    <w:rsid w:val="00091154"/>
    <w:rsid w:val="0009175B"/>
    <w:rsid w:val="000926E8"/>
    <w:rsid w:val="000A226A"/>
    <w:rsid w:val="000A43B5"/>
    <w:rsid w:val="000B0037"/>
    <w:rsid w:val="000B06CC"/>
    <w:rsid w:val="000B153B"/>
    <w:rsid w:val="000B2CD7"/>
    <w:rsid w:val="000B4855"/>
    <w:rsid w:val="000B57CD"/>
    <w:rsid w:val="000B5901"/>
    <w:rsid w:val="000B791E"/>
    <w:rsid w:val="000C1751"/>
    <w:rsid w:val="000C29DB"/>
    <w:rsid w:val="000C5A45"/>
    <w:rsid w:val="000C5F7D"/>
    <w:rsid w:val="000D06B9"/>
    <w:rsid w:val="000D137A"/>
    <w:rsid w:val="000D1ABF"/>
    <w:rsid w:val="000D32BA"/>
    <w:rsid w:val="000D3FB6"/>
    <w:rsid w:val="000D4657"/>
    <w:rsid w:val="000D4C75"/>
    <w:rsid w:val="000E373D"/>
    <w:rsid w:val="000E4F70"/>
    <w:rsid w:val="000E6264"/>
    <w:rsid w:val="000F0CDF"/>
    <w:rsid w:val="000F1687"/>
    <w:rsid w:val="000F1C6C"/>
    <w:rsid w:val="000F2D15"/>
    <w:rsid w:val="000F6921"/>
    <w:rsid w:val="00102114"/>
    <w:rsid w:val="001048EA"/>
    <w:rsid w:val="00105D62"/>
    <w:rsid w:val="00106B74"/>
    <w:rsid w:val="00110B96"/>
    <w:rsid w:val="0011158C"/>
    <w:rsid w:val="00111C7E"/>
    <w:rsid w:val="0011291C"/>
    <w:rsid w:val="00115011"/>
    <w:rsid w:val="001151E5"/>
    <w:rsid w:val="00115417"/>
    <w:rsid w:val="001170AC"/>
    <w:rsid w:val="00117FCF"/>
    <w:rsid w:val="001215A6"/>
    <w:rsid w:val="001236D4"/>
    <w:rsid w:val="001255BD"/>
    <w:rsid w:val="001257BA"/>
    <w:rsid w:val="0012619B"/>
    <w:rsid w:val="001265A3"/>
    <w:rsid w:val="001361A7"/>
    <w:rsid w:val="00141F5A"/>
    <w:rsid w:val="00142329"/>
    <w:rsid w:val="001466BD"/>
    <w:rsid w:val="00146C38"/>
    <w:rsid w:val="00154FDE"/>
    <w:rsid w:val="00155E04"/>
    <w:rsid w:val="00155F1C"/>
    <w:rsid w:val="001633C9"/>
    <w:rsid w:val="00174213"/>
    <w:rsid w:val="00175273"/>
    <w:rsid w:val="00176E56"/>
    <w:rsid w:val="00181E17"/>
    <w:rsid w:val="00183857"/>
    <w:rsid w:val="00185440"/>
    <w:rsid w:val="0019060E"/>
    <w:rsid w:val="00191C89"/>
    <w:rsid w:val="00197AA6"/>
    <w:rsid w:val="001A3C34"/>
    <w:rsid w:val="001B01CC"/>
    <w:rsid w:val="001B1851"/>
    <w:rsid w:val="001B3C88"/>
    <w:rsid w:val="001B45A8"/>
    <w:rsid w:val="001B7877"/>
    <w:rsid w:val="001C1071"/>
    <w:rsid w:val="001C1D21"/>
    <w:rsid w:val="001C2736"/>
    <w:rsid w:val="001C3962"/>
    <w:rsid w:val="001C46D9"/>
    <w:rsid w:val="001C7A2B"/>
    <w:rsid w:val="001D1032"/>
    <w:rsid w:val="001D36BE"/>
    <w:rsid w:val="001D53FD"/>
    <w:rsid w:val="001D5BDF"/>
    <w:rsid w:val="001E1E7A"/>
    <w:rsid w:val="001E3299"/>
    <w:rsid w:val="001E46B9"/>
    <w:rsid w:val="001E6182"/>
    <w:rsid w:val="001F030E"/>
    <w:rsid w:val="001F32F9"/>
    <w:rsid w:val="001F4F47"/>
    <w:rsid w:val="001F6755"/>
    <w:rsid w:val="001F73AE"/>
    <w:rsid w:val="00200E56"/>
    <w:rsid w:val="002049BD"/>
    <w:rsid w:val="00204FFD"/>
    <w:rsid w:val="002068C2"/>
    <w:rsid w:val="0021477C"/>
    <w:rsid w:val="002156F1"/>
    <w:rsid w:val="0022052C"/>
    <w:rsid w:val="0022360E"/>
    <w:rsid w:val="00225216"/>
    <w:rsid w:val="002253F9"/>
    <w:rsid w:val="00226587"/>
    <w:rsid w:val="002314D8"/>
    <w:rsid w:val="0023158D"/>
    <w:rsid w:val="002336EB"/>
    <w:rsid w:val="0023584A"/>
    <w:rsid w:val="0024044A"/>
    <w:rsid w:val="00240702"/>
    <w:rsid w:val="00243249"/>
    <w:rsid w:val="00244F78"/>
    <w:rsid w:val="002460A7"/>
    <w:rsid w:val="00247C7E"/>
    <w:rsid w:val="002518AB"/>
    <w:rsid w:val="0025221A"/>
    <w:rsid w:val="00253CA3"/>
    <w:rsid w:val="00253EAE"/>
    <w:rsid w:val="002549A6"/>
    <w:rsid w:val="0025733B"/>
    <w:rsid w:val="002623AF"/>
    <w:rsid w:val="00262412"/>
    <w:rsid w:val="002625C3"/>
    <w:rsid w:val="002652CE"/>
    <w:rsid w:val="002669C6"/>
    <w:rsid w:val="00266E1B"/>
    <w:rsid w:val="00267113"/>
    <w:rsid w:val="0027551B"/>
    <w:rsid w:val="00282AB3"/>
    <w:rsid w:val="00282B53"/>
    <w:rsid w:val="002853F2"/>
    <w:rsid w:val="0028726C"/>
    <w:rsid w:val="00287960"/>
    <w:rsid w:val="002906AB"/>
    <w:rsid w:val="00290C50"/>
    <w:rsid w:val="00291CA3"/>
    <w:rsid w:val="00294640"/>
    <w:rsid w:val="002957B1"/>
    <w:rsid w:val="002979E2"/>
    <w:rsid w:val="002A067E"/>
    <w:rsid w:val="002A0845"/>
    <w:rsid w:val="002A6256"/>
    <w:rsid w:val="002B04C6"/>
    <w:rsid w:val="002B1825"/>
    <w:rsid w:val="002B4539"/>
    <w:rsid w:val="002B5F7B"/>
    <w:rsid w:val="002B6569"/>
    <w:rsid w:val="002B78FD"/>
    <w:rsid w:val="002C20CB"/>
    <w:rsid w:val="002C4DE5"/>
    <w:rsid w:val="002C7DED"/>
    <w:rsid w:val="002D07A7"/>
    <w:rsid w:val="002D0C6F"/>
    <w:rsid w:val="002D6304"/>
    <w:rsid w:val="002D7A8D"/>
    <w:rsid w:val="002E1DBA"/>
    <w:rsid w:val="002E5C7E"/>
    <w:rsid w:val="002E77DF"/>
    <w:rsid w:val="002F5AC4"/>
    <w:rsid w:val="00301F31"/>
    <w:rsid w:val="0030210D"/>
    <w:rsid w:val="00302213"/>
    <w:rsid w:val="00305089"/>
    <w:rsid w:val="00306466"/>
    <w:rsid w:val="0030672E"/>
    <w:rsid w:val="003075AC"/>
    <w:rsid w:val="003078FC"/>
    <w:rsid w:val="0031025E"/>
    <w:rsid w:val="00311129"/>
    <w:rsid w:val="00311C1B"/>
    <w:rsid w:val="00312777"/>
    <w:rsid w:val="0031330A"/>
    <w:rsid w:val="0031347D"/>
    <w:rsid w:val="00313B8F"/>
    <w:rsid w:val="003140A5"/>
    <w:rsid w:val="003141ED"/>
    <w:rsid w:val="003142F6"/>
    <w:rsid w:val="00314F3F"/>
    <w:rsid w:val="003208DE"/>
    <w:rsid w:val="003210FA"/>
    <w:rsid w:val="0032331D"/>
    <w:rsid w:val="00323514"/>
    <w:rsid w:val="00323C9D"/>
    <w:rsid w:val="00325D9C"/>
    <w:rsid w:val="003270F8"/>
    <w:rsid w:val="00327EE8"/>
    <w:rsid w:val="00330C05"/>
    <w:rsid w:val="00332F9F"/>
    <w:rsid w:val="0033505D"/>
    <w:rsid w:val="003357AA"/>
    <w:rsid w:val="00335C95"/>
    <w:rsid w:val="0033616D"/>
    <w:rsid w:val="0033720F"/>
    <w:rsid w:val="0034083C"/>
    <w:rsid w:val="00344AB6"/>
    <w:rsid w:val="00350CCB"/>
    <w:rsid w:val="003516A4"/>
    <w:rsid w:val="00352F4D"/>
    <w:rsid w:val="0035308D"/>
    <w:rsid w:val="0035484A"/>
    <w:rsid w:val="00363E0D"/>
    <w:rsid w:val="00363EEB"/>
    <w:rsid w:val="003650CB"/>
    <w:rsid w:val="003655C9"/>
    <w:rsid w:val="003748BD"/>
    <w:rsid w:val="00377B08"/>
    <w:rsid w:val="00381DBD"/>
    <w:rsid w:val="0038696A"/>
    <w:rsid w:val="00387D53"/>
    <w:rsid w:val="00394DAC"/>
    <w:rsid w:val="003A01FC"/>
    <w:rsid w:val="003A0F30"/>
    <w:rsid w:val="003A57BC"/>
    <w:rsid w:val="003A67D2"/>
    <w:rsid w:val="003A727D"/>
    <w:rsid w:val="003B03E8"/>
    <w:rsid w:val="003B1D26"/>
    <w:rsid w:val="003B5908"/>
    <w:rsid w:val="003B664F"/>
    <w:rsid w:val="003B66DE"/>
    <w:rsid w:val="003C0451"/>
    <w:rsid w:val="003C0E30"/>
    <w:rsid w:val="003C0F9C"/>
    <w:rsid w:val="003C2E45"/>
    <w:rsid w:val="003C3F3E"/>
    <w:rsid w:val="003C433F"/>
    <w:rsid w:val="003C796B"/>
    <w:rsid w:val="003D3A98"/>
    <w:rsid w:val="003D7CC8"/>
    <w:rsid w:val="003E14FA"/>
    <w:rsid w:val="003E2E5A"/>
    <w:rsid w:val="003E2F1F"/>
    <w:rsid w:val="003E30AA"/>
    <w:rsid w:val="003E3884"/>
    <w:rsid w:val="003E460E"/>
    <w:rsid w:val="003E53A1"/>
    <w:rsid w:val="003E6E6D"/>
    <w:rsid w:val="003E75B9"/>
    <w:rsid w:val="003E7BB0"/>
    <w:rsid w:val="003E7EB4"/>
    <w:rsid w:val="003F0053"/>
    <w:rsid w:val="004007AA"/>
    <w:rsid w:val="0040403E"/>
    <w:rsid w:val="00404C6E"/>
    <w:rsid w:val="00406806"/>
    <w:rsid w:val="00411EEF"/>
    <w:rsid w:val="00413BC9"/>
    <w:rsid w:val="00414084"/>
    <w:rsid w:val="00415EB9"/>
    <w:rsid w:val="00415F12"/>
    <w:rsid w:val="004274BA"/>
    <w:rsid w:val="0043077B"/>
    <w:rsid w:val="00430B88"/>
    <w:rsid w:val="00434220"/>
    <w:rsid w:val="0043586C"/>
    <w:rsid w:val="00441099"/>
    <w:rsid w:val="00442FDA"/>
    <w:rsid w:val="00444A26"/>
    <w:rsid w:val="00444C38"/>
    <w:rsid w:val="00454219"/>
    <w:rsid w:val="0045577A"/>
    <w:rsid w:val="00455D2C"/>
    <w:rsid w:val="00457074"/>
    <w:rsid w:val="00457704"/>
    <w:rsid w:val="00457FD6"/>
    <w:rsid w:val="00460C5C"/>
    <w:rsid w:val="0046461A"/>
    <w:rsid w:val="0046562C"/>
    <w:rsid w:val="00466F11"/>
    <w:rsid w:val="00472A11"/>
    <w:rsid w:val="004731BD"/>
    <w:rsid w:val="0047390A"/>
    <w:rsid w:val="004743C8"/>
    <w:rsid w:val="00474A73"/>
    <w:rsid w:val="00475324"/>
    <w:rsid w:val="0047650C"/>
    <w:rsid w:val="0047734E"/>
    <w:rsid w:val="00483835"/>
    <w:rsid w:val="004843D1"/>
    <w:rsid w:val="0048497C"/>
    <w:rsid w:val="00485A1D"/>
    <w:rsid w:val="004925D4"/>
    <w:rsid w:val="004A08B7"/>
    <w:rsid w:val="004A21CA"/>
    <w:rsid w:val="004A21CF"/>
    <w:rsid w:val="004A3ABA"/>
    <w:rsid w:val="004A43BE"/>
    <w:rsid w:val="004A4ABA"/>
    <w:rsid w:val="004A59AB"/>
    <w:rsid w:val="004B001A"/>
    <w:rsid w:val="004B03C9"/>
    <w:rsid w:val="004B0676"/>
    <w:rsid w:val="004B5793"/>
    <w:rsid w:val="004C1ADA"/>
    <w:rsid w:val="004C2A3B"/>
    <w:rsid w:val="004C690F"/>
    <w:rsid w:val="004C78DB"/>
    <w:rsid w:val="004D072E"/>
    <w:rsid w:val="004D4332"/>
    <w:rsid w:val="004D4C4B"/>
    <w:rsid w:val="004D52A9"/>
    <w:rsid w:val="004E0F16"/>
    <w:rsid w:val="004E1611"/>
    <w:rsid w:val="004E5A06"/>
    <w:rsid w:val="004E6419"/>
    <w:rsid w:val="004E6D0E"/>
    <w:rsid w:val="004F0447"/>
    <w:rsid w:val="004F1793"/>
    <w:rsid w:val="004F1E1C"/>
    <w:rsid w:val="004F2030"/>
    <w:rsid w:val="004F2425"/>
    <w:rsid w:val="004F479F"/>
    <w:rsid w:val="004F7E5C"/>
    <w:rsid w:val="0050018E"/>
    <w:rsid w:val="00500A5F"/>
    <w:rsid w:val="00506451"/>
    <w:rsid w:val="00507ECD"/>
    <w:rsid w:val="0051088B"/>
    <w:rsid w:val="00512DBD"/>
    <w:rsid w:val="00515461"/>
    <w:rsid w:val="005172C5"/>
    <w:rsid w:val="005175BD"/>
    <w:rsid w:val="00521B37"/>
    <w:rsid w:val="00522A73"/>
    <w:rsid w:val="0052659E"/>
    <w:rsid w:val="00527C27"/>
    <w:rsid w:val="00531965"/>
    <w:rsid w:val="005329B0"/>
    <w:rsid w:val="0053522C"/>
    <w:rsid w:val="00535B9A"/>
    <w:rsid w:val="00541680"/>
    <w:rsid w:val="00542221"/>
    <w:rsid w:val="0054295C"/>
    <w:rsid w:val="00542E00"/>
    <w:rsid w:val="0054479F"/>
    <w:rsid w:val="005512AB"/>
    <w:rsid w:val="00553129"/>
    <w:rsid w:val="00554378"/>
    <w:rsid w:val="005560DA"/>
    <w:rsid w:val="00561A2E"/>
    <w:rsid w:val="005654D2"/>
    <w:rsid w:val="005723D3"/>
    <w:rsid w:val="005733DE"/>
    <w:rsid w:val="00575E4F"/>
    <w:rsid w:val="00585066"/>
    <w:rsid w:val="00585BEC"/>
    <w:rsid w:val="0058754E"/>
    <w:rsid w:val="005A1459"/>
    <w:rsid w:val="005A1B8D"/>
    <w:rsid w:val="005A4A8E"/>
    <w:rsid w:val="005A6060"/>
    <w:rsid w:val="005B0107"/>
    <w:rsid w:val="005B050E"/>
    <w:rsid w:val="005B4279"/>
    <w:rsid w:val="005B4C64"/>
    <w:rsid w:val="005B5F0C"/>
    <w:rsid w:val="005B5FA0"/>
    <w:rsid w:val="005B63E3"/>
    <w:rsid w:val="005B72A4"/>
    <w:rsid w:val="005C05EC"/>
    <w:rsid w:val="005C6239"/>
    <w:rsid w:val="005D1240"/>
    <w:rsid w:val="005D34F9"/>
    <w:rsid w:val="005D767D"/>
    <w:rsid w:val="005D7856"/>
    <w:rsid w:val="005D797E"/>
    <w:rsid w:val="005E07DD"/>
    <w:rsid w:val="005E45CF"/>
    <w:rsid w:val="005E502C"/>
    <w:rsid w:val="005E5BEA"/>
    <w:rsid w:val="005E5E33"/>
    <w:rsid w:val="005F0E98"/>
    <w:rsid w:val="005F7D9E"/>
    <w:rsid w:val="0060063E"/>
    <w:rsid w:val="006007B1"/>
    <w:rsid w:val="00600E09"/>
    <w:rsid w:val="00604D9E"/>
    <w:rsid w:val="00606B1A"/>
    <w:rsid w:val="00607560"/>
    <w:rsid w:val="00610B6C"/>
    <w:rsid w:val="00610DD1"/>
    <w:rsid w:val="00612D88"/>
    <w:rsid w:val="00613EC6"/>
    <w:rsid w:val="006148CF"/>
    <w:rsid w:val="00614C33"/>
    <w:rsid w:val="00616265"/>
    <w:rsid w:val="006217A6"/>
    <w:rsid w:val="006227A8"/>
    <w:rsid w:val="0062586E"/>
    <w:rsid w:val="0063001D"/>
    <w:rsid w:val="0063067F"/>
    <w:rsid w:val="00630910"/>
    <w:rsid w:val="006330FF"/>
    <w:rsid w:val="006336DE"/>
    <w:rsid w:val="00634D46"/>
    <w:rsid w:val="00635521"/>
    <w:rsid w:val="006375B1"/>
    <w:rsid w:val="00637B03"/>
    <w:rsid w:val="0064138F"/>
    <w:rsid w:val="00641C56"/>
    <w:rsid w:val="00646D72"/>
    <w:rsid w:val="00647D88"/>
    <w:rsid w:val="006501ED"/>
    <w:rsid w:val="006574B4"/>
    <w:rsid w:val="0066246C"/>
    <w:rsid w:val="006663B9"/>
    <w:rsid w:val="00671F80"/>
    <w:rsid w:val="006720DB"/>
    <w:rsid w:val="006731D5"/>
    <w:rsid w:val="006745F0"/>
    <w:rsid w:val="00674D7E"/>
    <w:rsid w:val="006779EE"/>
    <w:rsid w:val="00684673"/>
    <w:rsid w:val="00697408"/>
    <w:rsid w:val="0069750C"/>
    <w:rsid w:val="006A1127"/>
    <w:rsid w:val="006A704A"/>
    <w:rsid w:val="006A7B59"/>
    <w:rsid w:val="006B741A"/>
    <w:rsid w:val="006C18C5"/>
    <w:rsid w:val="006C22A8"/>
    <w:rsid w:val="006C3DE8"/>
    <w:rsid w:val="006C7664"/>
    <w:rsid w:val="006C76EA"/>
    <w:rsid w:val="006D00B7"/>
    <w:rsid w:val="006D3322"/>
    <w:rsid w:val="006D59A7"/>
    <w:rsid w:val="006D5E6A"/>
    <w:rsid w:val="006D6349"/>
    <w:rsid w:val="006E0878"/>
    <w:rsid w:val="006E2A3C"/>
    <w:rsid w:val="006E49BA"/>
    <w:rsid w:val="006E5A6F"/>
    <w:rsid w:val="006E6B65"/>
    <w:rsid w:val="006F2E8D"/>
    <w:rsid w:val="006F58D5"/>
    <w:rsid w:val="0070574F"/>
    <w:rsid w:val="0071043A"/>
    <w:rsid w:val="00711C4D"/>
    <w:rsid w:val="00713627"/>
    <w:rsid w:val="007241A9"/>
    <w:rsid w:val="0072534F"/>
    <w:rsid w:val="007261BF"/>
    <w:rsid w:val="00727EC1"/>
    <w:rsid w:val="00730BDE"/>
    <w:rsid w:val="0073206A"/>
    <w:rsid w:val="00735D55"/>
    <w:rsid w:val="00737535"/>
    <w:rsid w:val="00747100"/>
    <w:rsid w:val="00747FAE"/>
    <w:rsid w:val="00751020"/>
    <w:rsid w:val="007538C2"/>
    <w:rsid w:val="00754553"/>
    <w:rsid w:val="00754990"/>
    <w:rsid w:val="00754F7B"/>
    <w:rsid w:val="00760ED1"/>
    <w:rsid w:val="00764270"/>
    <w:rsid w:val="007661DE"/>
    <w:rsid w:val="007716FF"/>
    <w:rsid w:val="00771AC9"/>
    <w:rsid w:val="00772AAD"/>
    <w:rsid w:val="00773930"/>
    <w:rsid w:val="00773BE7"/>
    <w:rsid w:val="00776803"/>
    <w:rsid w:val="00780569"/>
    <w:rsid w:val="00783FC8"/>
    <w:rsid w:val="00784462"/>
    <w:rsid w:val="0078483D"/>
    <w:rsid w:val="0078537C"/>
    <w:rsid w:val="00786EAA"/>
    <w:rsid w:val="0079190C"/>
    <w:rsid w:val="0079401B"/>
    <w:rsid w:val="0079422A"/>
    <w:rsid w:val="007948D9"/>
    <w:rsid w:val="007949CD"/>
    <w:rsid w:val="00794B5B"/>
    <w:rsid w:val="00796BA2"/>
    <w:rsid w:val="007972E2"/>
    <w:rsid w:val="007A1480"/>
    <w:rsid w:val="007A3811"/>
    <w:rsid w:val="007B2938"/>
    <w:rsid w:val="007C0E65"/>
    <w:rsid w:val="007C1806"/>
    <w:rsid w:val="007C1F49"/>
    <w:rsid w:val="007C5935"/>
    <w:rsid w:val="007D4520"/>
    <w:rsid w:val="007D58D8"/>
    <w:rsid w:val="007D5ABD"/>
    <w:rsid w:val="007D6D5E"/>
    <w:rsid w:val="007D70B7"/>
    <w:rsid w:val="007D7F1F"/>
    <w:rsid w:val="007E1BE7"/>
    <w:rsid w:val="007E2A56"/>
    <w:rsid w:val="007E2DF0"/>
    <w:rsid w:val="007E4213"/>
    <w:rsid w:val="007E7555"/>
    <w:rsid w:val="007E7A55"/>
    <w:rsid w:val="007F1125"/>
    <w:rsid w:val="007F2CEF"/>
    <w:rsid w:val="007F31E5"/>
    <w:rsid w:val="007F6744"/>
    <w:rsid w:val="00804233"/>
    <w:rsid w:val="00805243"/>
    <w:rsid w:val="0081154A"/>
    <w:rsid w:val="00811F34"/>
    <w:rsid w:val="00812759"/>
    <w:rsid w:val="008156E7"/>
    <w:rsid w:val="008176F2"/>
    <w:rsid w:val="00823484"/>
    <w:rsid w:val="008238D5"/>
    <w:rsid w:val="008276FE"/>
    <w:rsid w:val="00827C18"/>
    <w:rsid w:val="008315BE"/>
    <w:rsid w:val="008352C2"/>
    <w:rsid w:val="00835451"/>
    <w:rsid w:val="00835BFF"/>
    <w:rsid w:val="00836E12"/>
    <w:rsid w:val="00840E01"/>
    <w:rsid w:val="008531F7"/>
    <w:rsid w:val="0085368A"/>
    <w:rsid w:val="00853BD1"/>
    <w:rsid w:val="0085528A"/>
    <w:rsid w:val="008555E4"/>
    <w:rsid w:val="0086610F"/>
    <w:rsid w:val="008715C2"/>
    <w:rsid w:val="00871D8A"/>
    <w:rsid w:val="00873C87"/>
    <w:rsid w:val="00875FF3"/>
    <w:rsid w:val="00876B66"/>
    <w:rsid w:val="00880F13"/>
    <w:rsid w:val="008833B5"/>
    <w:rsid w:val="00883B82"/>
    <w:rsid w:val="00885690"/>
    <w:rsid w:val="00885A93"/>
    <w:rsid w:val="00891872"/>
    <w:rsid w:val="00891E12"/>
    <w:rsid w:val="00893A86"/>
    <w:rsid w:val="00896040"/>
    <w:rsid w:val="00897A40"/>
    <w:rsid w:val="008A14EE"/>
    <w:rsid w:val="008A21D9"/>
    <w:rsid w:val="008A33A8"/>
    <w:rsid w:val="008A427F"/>
    <w:rsid w:val="008A5A5E"/>
    <w:rsid w:val="008B09B9"/>
    <w:rsid w:val="008B34B9"/>
    <w:rsid w:val="008B34FD"/>
    <w:rsid w:val="008B640A"/>
    <w:rsid w:val="008C01D5"/>
    <w:rsid w:val="008C4180"/>
    <w:rsid w:val="008C5ABF"/>
    <w:rsid w:val="008D29E5"/>
    <w:rsid w:val="008D5ABA"/>
    <w:rsid w:val="008E2A3C"/>
    <w:rsid w:val="008E47ED"/>
    <w:rsid w:val="008F0C36"/>
    <w:rsid w:val="008F2111"/>
    <w:rsid w:val="008F2AC8"/>
    <w:rsid w:val="008F3909"/>
    <w:rsid w:val="008F6F48"/>
    <w:rsid w:val="008F71BF"/>
    <w:rsid w:val="00901E8F"/>
    <w:rsid w:val="009046A0"/>
    <w:rsid w:val="009049C2"/>
    <w:rsid w:val="00911925"/>
    <w:rsid w:val="00912722"/>
    <w:rsid w:val="00916975"/>
    <w:rsid w:val="0092044F"/>
    <w:rsid w:val="00920900"/>
    <w:rsid w:val="00921812"/>
    <w:rsid w:val="009278D2"/>
    <w:rsid w:val="00927E2D"/>
    <w:rsid w:val="00931FDA"/>
    <w:rsid w:val="00934C7E"/>
    <w:rsid w:val="00935CC1"/>
    <w:rsid w:val="0093776D"/>
    <w:rsid w:val="0094026D"/>
    <w:rsid w:val="009411EC"/>
    <w:rsid w:val="00943D9A"/>
    <w:rsid w:val="00944D0C"/>
    <w:rsid w:val="00945F15"/>
    <w:rsid w:val="00950434"/>
    <w:rsid w:val="00950D39"/>
    <w:rsid w:val="009577CE"/>
    <w:rsid w:val="009603B8"/>
    <w:rsid w:val="009603C8"/>
    <w:rsid w:val="009622FD"/>
    <w:rsid w:val="00965D0C"/>
    <w:rsid w:val="00970C85"/>
    <w:rsid w:val="00971F2F"/>
    <w:rsid w:val="00974A8D"/>
    <w:rsid w:val="009753F4"/>
    <w:rsid w:val="009758C1"/>
    <w:rsid w:val="00975AA3"/>
    <w:rsid w:val="00976DFE"/>
    <w:rsid w:val="0098222C"/>
    <w:rsid w:val="00983DD3"/>
    <w:rsid w:val="00983E38"/>
    <w:rsid w:val="0098406C"/>
    <w:rsid w:val="00984C81"/>
    <w:rsid w:val="00986796"/>
    <w:rsid w:val="00987A30"/>
    <w:rsid w:val="00991ED3"/>
    <w:rsid w:val="009A1AA7"/>
    <w:rsid w:val="009A1FD1"/>
    <w:rsid w:val="009A4FB0"/>
    <w:rsid w:val="009B1231"/>
    <w:rsid w:val="009B473E"/>
    <w:rsid w:val="009C1AE7"/>
    <w:rsid w:val="009C3CF6"/>
    <w:rsid w:val="009C559D"/>
    <w:rsid w:val="009C6EC2"/>
    <w:rsid w:val="009C794A"/>
    <w:rsid w:val="009D206F"/>
    <w:rsid w:val="009D5F98"/>
    <w:rsid w:val="009D6565"/>
    <w:rsid w:val="009D6D46"/>
    <w:rsid w:val="009E2FCD"/>
    <w:rsid w:val="009E413D"/>
    <w:rsid w:val="009E59C9"/>
    <w:rsid w:val="009F08AF"/>
    <w:rsid w:val="009F15B8"/>
    <w:rsid w:val="009F281E"/>
    <w:rsid w:val="009F382F"/>
    <w:rsid w:val="009F54C8"/>
    <w:rsid w:val="009F7C09"/>
    <w:rsid w:val="009F7E8F"/>
    <w:rsid w:val="00A0497F"/>
    <w:rsid w:val="00A0531D"/>
    <w:rsid w:val="00A06875"/>
    <w:rsid w:val="00A06EE8"/>
    <w:rsid w:val="00A06FB9"/>
    <w:rsid w:val="00A13FA4"/>
    <w:rsid w:val="00A2133B"/>
    <w:rsid w:val="00A22DC4"/>
    <w:rsid w:val="00A26887"/>
    <w:rsid w:val="00A3415D"/>
    <w:rsid w:val="00A350F8"/>
    <w:rsid w:val="00A36824"/>
    <w:rsid w:val="00A402B3"/>
    <w:rsid w:val="00A41200"/>
    <w:rsid w:val="00A42C9E"/>
    <w:rsid w:val="00A42CA7"/>
    <w:rsid w:val="00A433A1"/>
    <w:rsid w:val="00A44AD4"/>
    <w:rsid w:val="00A44B20"/>
    <w:rsid w:val="00A46780"/>
    <w:rsid w:val="00A47B41"/>
    <w:rsid w:val="00A505C6"/>
    <w:rsid w:val="00A5204B"/>
    <w:rsid w:val="00A55F2D"/>
    <w:rsid w:val="00A563E1"/>
    <w:rsid w:val="00A601FF"/>
    <w:rsid w:val="00A62236"/>
    <w:rsid w:val="00A62DCF"/>
    <w:rsid w:val="00A645C2"/>
    <w:rsid w:val="00A72E81"/>
    <w:rsid w:val="00A73320"/>
    <w:rsid w:val="00A74D68"/>
    <w:rsid w:val="00A75766"/>
    <w:rsid w:val="00A75B0E"/>
    <w:rsid w:val="00A771E5"/>
    <w:rsid w:val="00A77527"/>
    <w:rsid w:val="00A777E7"/>
    <w:rsid w:val="00A77A20"/>
    <w:rsid w:val="00A80971"/>
    <w:rsid w:val="00A84101"/>
    <w:rsid w:val="00A84863"/>
    <w:rsid w:val="00A8652D"/>
    <w:rsid w:val="00A9139A"/>
    <w:rsid w:val="00A92FEB"/>
    <w:rsid w:val="00A95E40"/>
    <w:rsid w:val="00A97EF5"/>
    <w:rsid w:val="00AA07A5"/>
    <w:rsid w:val="00AA0931"/>
    <w:rsid w:val="00AA1BBB"/>
    <w:rsid w:val="00AA5393"/>
    <w:rsid w:val="00AA7D71"/>
    <w:rsid w:val="00AB0736"/>
    <w:rsid w:val="00AB2A86"/>
    <w:rsid w:val="00AB3CC6"/>
    <w:rsid w:val="00AB6330"/>
    <w:rsid w:val="00AC174B"/>
    <w:rsid w:val="00AC3998"/>
    <w:rsid w:val="00AC44AB"/>
    <w:rsid w:val="00AC47B8"/>
    <w:rsid w:val="00AC5083"/>
    <w:rsid w:val="00AC6EA7"/>
    <w:rsid w:val="00AC7314"/>
    <w:rsid w:val="00AD0EF8"/>
    <w:rsid w:val="00AD3FBE"/>
    <w:rsid w:val="00AD458A"/>
    <w:rsid w:val="00AD7FF9"/>
    <w:rsid w:val="00AE55D5"/>
    <w:rsid w:val="00AF3D0A"/>
    <w:rsid w:val="00AF6320"/>
    <w:rsid w:val="00AF7AA2"/>
    <w:rsid w:val="00AF7F9F"/>
    <w:rsid w:val="00B01B2F"/>
    <w:rsid w:val="00B04366"/>
    <w:rsid w:val="00B06BBB"/>
    <w:rsid w:val="00B07478"/>
    <w:rsid w:val="00B1241C"/>
    <w:rsid w:val="00B12B23"/>
    <w:rsid w:val="00B15C21"/>
    <w:rsid w:val="00B15D04"/>
    <w:rsid w:val="00B17315"/>
    <w:rsid w:val="00B2365F"/>
    <w:rsid w:val="00B2383A"/>
    <w:rsid w:val="00B244D5"/>
    <w:rsid w:val="00B2488F"/>
    <w:rsid w:val="00B261B6"/>
    <w:rsid w:val="00B30D09"/>
    <w:rsid w:val="00B330B8"/>
    <w:rsid w:val="00B344EB"/>
    <w:rsid w:val="00B3467B"/>
    <w:rsid w:val="00B34879"/>
    <w:rsid w:val="00B35896"/>
    <w:rsid w:val="00B36711"/>
    <w:rsid w:val="00B40490"/>
    <w:rsid w:val="00B41C7F"/>
    <w:rsid w:val="00B44DE7"/>
    <w:rsid w:val="00B46A4F"/>
    <w:rsid w:val="00B502F2"/>
    <w:rsid w:val="00B5040F"/>
    <w:rsid w:val="00B51DE6"/>
    <w:rsid w:val="00B56FB3"/>
    <w:rsid w:val="00B57724"/>
    <w:rsid w:val="00B6165A"/>
    <w:rsid w:val="00B6351C"/>
    <w:rsid w:val="00B63781"/>
    <w:rsid w:val="00B65AC1"/>
    <w:rsid w:val="00B666E3"/>
    <w:rsid w:val="00B72F41"/>
    <w:rsid w:val="00B741AA"/>
    <w:rsid w:val="00B74830"/>
    <w:rsid w:val="00B749C7"/>
    <w:rsid w:val="00B7650C"/>
    <w:rsid w:val="00B76B95"/>
    <w:rsid w:val="00B82413"/>
    <w:rsid w:val="00B83895"/>
    <w:rsid w:val="00B93F58"/>
    <w:rsid w:val="00B94248"/>
    <w:rsid w:val="00B9641D"/>
    <w:rsid w:val="00BA1304"/>
    <w:rsid w:val="00BA5CA1"/>
    <w:rsid w:val="00BA724D"/>
    <w:rsid w:val="00BB2E98"/>
    <w:rsid w:val="00BB480F"/>
    <w:rsid w:val="00BB52E9"/>
    <w:rsid w:val="00BB6F7C"/>
    <w:rsid w:val="00BC05C8"/>
    <w:rsid w:val="00BC2C12"/>
    <w:rsid w:val="00BC2D4B"/>
    <w:rsid w:val="00BC314F"/>
    <w:rsid w:val="00BC6440"/>
    <w:rsid w:val="00BD18F0"/>
    <w:rsid w:val="00BD55D5"/>
    <w:rsid w:val="00BE043A"/>
    <w:rsid w:val="00BE63BF"/>
    <w:rsid w:val="00BF00C7"/>
    <w:rsid w:val="00BF377C"/>
    <w:rsid w:val="00BF553C"/>
    <w:rsid w:val="00C0300B"/>
    <w:rsid w:val="00C04C1A"/>
    <w:rsid w:val="00C06A96"/>
    <w:rsid w:val="00C113B8"/>
    <w:rsid w:val="00C1250C"/>
    <w:rsid w:val="00C13F3E"/>
    <w:rsid w:val="00C1520E"/>
    <w:rsid w:val="00C15ECA"/>
    <w:rsid w:val="00C21F89"/>
    <w:rsid w:val="00C228EF"/>
    <w:rsid w:val="00C2765D"/>
    <w:rsid w:val="00C30E30"/>
    <w:rsid w:val="00C313D1"/>
    <w:rsid w:val="00C372DD"/>
    <w:rsid w:val="00C41FB0"/>
    <w:rsid w:val="00C43DFE"/>
    <w:rsid w:val="00C462DC"/>
    <w:rsid w:val="00C46384"/>
    <w:rsid w:val="00C5056B"/>
    <w:rsid w:val="00C526B8"/>
    <w:rsid w:val="00C53166"/>
    <w:rsid w:val="00C55493"/>
    <w:rsid w:val="00C56E7B"/>
    <w:rsid w:val="00C56EA0"/>
    <w:rsid w:val="00C61A07"/>
    <w:rsid w:val="00C64163"/>
    <w:rsid w:val="00C7019A"/>
    <w:rsid w:val="00C70EC4"/>
    <w:rsid w:val="00C71A36"/>
    <w:rsid w:val="00C725D3"/>
    <w:rsid w:val="00C80ADB"/>
    <w:rsid w:val="00C846BA"/>
    <w:rsid w:val="00C84DD4"/>
    <w:rsid w:val="00C8665F"/>
    <w:rsid w:val="00C86A9F"/>
    <w:rsid w:val="00C93125"/>
    <w:rsid w:val="00CA24C7"/>
    <w:rsid w:val="00CA5BF3"/>
    <w:rsid w:val="00CA7764"/>
    <w:rsid w:val="00CB132C"/>
    <w:rsid w:val="00CB5A7B"/>
    <w:rsid w:val="00CB5C44"/>
    <w:rsid w:val="00CB5E27"/>
    <w:rsid w:val="00CC4AF7"/>
    <w:rsid w:val="00CC5981"/>
    <w:rsid w:val="00CD4D3E"/>
    <w:rsid w:val="00CD4F3F"/>
    <w:rsid w:val="00CD7582"/>
    <w:rsid w:val="00CE1C31"/>
    <w:rsid w:val="00CE25D7"/>
    <w:rsid w:val="00CE2C9B"/>
    <w:rsid w:val="00CE36AC"/>
    <w:rsid w:val="00CF2FE8"/>
    <w:rsid w:val="00CF7821"/>
    <w:rsid w:val="00D0136D"/>
    <w:rsid w:val="00D02C02"/>
    <w:rsid w:val="00D03994"/>
    <w:rsid w:val="00D110D1"/>
    <w:rsid w:val="00D13105"/>
    <w:rsid w:val="00D15335"/>
    <w:rsid w:val="00D20619"/>
    <w:rsid w:val="00D2087B"/>
    <w:rsid w:val="00D209DF"/>
    <w:rsid w:val="00D23C7D"/>
    <w:rsid w:val="00D2690E"/>
    <w:rsid w:val="00D3179A"/>
    <w:rsid w:val="00D34A9E"/>
    <w:rsid w:val="00D356EF"/>
    <w:rsid w:val="00D35963"/>
    <w:rsid w:val="00D37964"/>
    <w:rsid w:val="00D42392"/>
    <w:rsid w:val="00D43B53"/>
    <w:rsid w:val="00D51030"/>
    <w:rsid w:val="00D5426B"/>
    <w:rsid w:val="00D54BDD"/>
    <w:rsid w:val="00D60097"/>
    <w:rsid w:val="00D61CE9"/>
    <w:rsid w:val="00D62B34"/>
    <w:rsid w:val="00D7016C"/>
    <w:rsid w:val="00D73371"/>
    <w:rsid w:val="00D75311"/>
    <w:rsid w:val="00D75FE4"/>
    <w:rsid w:val="00D7672A"/>
    <w:rsid w:val="00D82181"/>
    <w:rsid w:val="00D84B98"/>
    <w:rsid w:val="00D87452"/>
    <w:rsid w:val="00D934E8"/>
    <w:rsid w:val="00D94235"/>
    <w:rsid w:val="00D94E5E"/>
    <w:rsid w:val="00D95907"/>
    <w:rsid w:val="00D9628E"/>
    <w:rsid w:val="00D9675A"/>
    <w:rsid w:val="00D97567"/>
    <w:rsid w:val="00DA0CEA"/>
    <w:rsid w:val="00DA1F9E"/>
    <w:rsid w:val="00DA6D10"/>
    <w:rsid w:val="00DA712B"/>
    <w:rsid w:val="00DA7163"/>
    <w:rsid w:val="00DC443A"/>
    <w:rsid w:val="00DC5BF2"/>
    <w:rsid w:val="00DC60E3"/>
    <w:rsid w:val="00DC63FC"/>
    <w:rsid w:val="00DC6EE3"/>
    <w:rsid w:val="00DC7B5E"/>
    <w:rsid w:val="00DD3233"/>
    <w:rsid w:val="00DE32AF"/>
    <w:rsid w:val="00DE51E2"/>
    <w:rsid w:val="00DF23AF"/>
    <w:rsid w:val="00DF75A2"/>
    <w:rsid w:val="00DF7DD4"/>
    <w:rsid w:val="00E006A9"/>
    <w:rsid w:val="00E02415"/>
    <w:rsid w:val="00E0276C"/>
    <w:rsid w:val="00E05720"/>
    <w:rsid w:val="00E0741F"/>
    <w:rsid w:val="00E075C4"/>
    <w:rsid w:val="00E12211"/>
    <w:rsid w:val="00E131DA"/>
    <w:rsid w:val="00E1397C"/>
    <w:rsid w:val="00E14932"/>
    <w:rsid w:val="00E1643E"/>
    <w:rsid w:val="00E20ECB"/>
    <w:rsid w:val="00E22378"/>
    <w:rsid w:val="00E22CA8"/>
    <w:rsid w:val="00E25CC2"/>
    <w:rsid w:val="00E262C0"/>
    <w:rsid w:val="00E2700D"/>
    <w:rsid w:val="00E30D53"/>
    <w:rsid w:val="00E31110"/>
    <w:rsid w:val="00E358DC"/>
    <w:rsid w:val="00E40227"/>
    <w:rsid w:val="00E436C5"/>
    <w:rsid w:val="00E505B0"/>
    <w:rsid w:val="00E50B39"/>
    <w:rsid w:val="00E50C98"/>
    <w:rsid w:val="00E55D16"/>
    <w:rsid w:val="00E579F1"/>
    <w:rsid w:val="00E602F7"/>
    <w:rsid w:val="00E615FF"/>
    <w:rsid w:val="00E61816"/>
    <w:rsid w:val="00E6582C"/>
    <w:rsid w:val="00E739B5"/>
    <w:rsid w:val="00E74034"/>
    <w:rsid w:val="00E7440C"/>
    <w:rsid w:val="00E841CE"/>
    <w:rsid w:val="00E871A2"/>
    <w:rsid w:val="00E916C4"/>
    <w:rsid w:val="00E92761"/>
    <w:rsid w:val="00E92A3A"/>
    <w:rsid w:val="00E94697"/>
    <w:rsid w:val="00E947BE"/>
    <w:rsid w:val="00E947F7"/>
    <w:rsid w:val="00E94C52"/>
    <w:rsid w:val="00E961DF"/>
    <w:rsid w:val="00E97D4E"/>
    <w:rsid w:val="00EA5796"/>
    <w:rsid w:val="00EA6B6E"/>
    <w:rsid w:val="00EB0DCA"/>
    <w:rsid w:val="00EB213A"/>
    <w:rsid w:val="00EB3283"/>
    <w:rsid w:val="00EB4C37"/>
    <w:rsid w:val="00EB57D6"/>
    <w:rsid w:val="00EB6EB8"/>
    <w:rsid w:val="00EC02E1"/>
    <w:rsid w:val="00EC2146"/>
    <w:rsid w:val="00EC4812"/>
    <w:rsid w:val="00EC59A4"/>
    <w:rsid w:val="00EC6B96"/>
    <w:rsid w:val="00ED0FB0"/>
    <w:rsid w:val="00ED2FA2"/>
    <w:rsid w:val="00ED6290"/>
    <w:rsid w:val="00ED6303"/>
    <w:rsid w:val="00ED6E18"/>
    <w:rsid w:val="00EE127C"/>
    <w:rsid w:val="00EE1D7F"/>
    <w:rsid w:val="00EE2A1F"/>
    <w:rsid w:val="00EE2BF9"/>
    <w:rsid w:val="00EE2FD5"/>
    <w:rsid w:val="00EE4342"/>
    <w:rsid w:val="00EE451D"/>
    <w:rsid w:val="00EF0AF5"/>
    <w:rsid w:val="00EF0D2A"/>
    <w:rsid w:val="00EF159B"/>
    <w:rsid w:val="00EF25A0"/>
    <w:rsid w:val="00EF26C3"/>
    <w:rsid w:val="00EF49AC"/>
    <w:rsid w:val="00F011C8"/>
    <w:rsid w:val="00F03CCE"/>
    <w:rsid w:val="00F05700"/>
    <w:rsid w:val="00F0697B"/>
    <w:rsid w:val="00F06DD5"/>
    <w:rsid w:val="00F1496E"/>
    <w:rsid w:val="00F15979"/>
    <w:rsid w:val="00F17999"/>
    <w:rsid w:val="00F303B8"/>
    <w:rsid w:val="00F32E6F"/>
    <w:rsid w:val="00F340BF"/>
    <w:rsid w:val="00F3714D"/>
    <w:rsid w:val="00F423EB"/>
    <w:rsid w:val="00F457A9"/>
    <w:rsid w:val="00F45D73"/>
    <w:rsid w:val="00F47E2F"/>
    <w:rsid w:val="00F51803"/>
    <w:rsid w:val="00F532A3"/>
    <w:rsid w:val="00F53869"/>
    <w:rsid w:val="00F5443A"/>
    <w:rsid w:val="00F5582D"/>
    <w:rsid w:val="00F57713"/>
    <w:rsid w:val="00F61378"/>
    <w:rsid w:val="00F6211D"/>
    <w:rsid w:val="00F62AA4"/>
    <w:rsid w:val="00F63BEB"/>
    <w:rsid w:val="00F63F81"/>
    <w:rsid w:val="00F6419E"/>
    <w:rsid w:val="00F65298"/>
    <w:rsid w:val="00F705A1"/>
    <w:rsid w:val="00F71238"/>
    <w:rsid w:val="00F717A6"/>
    <w:rsid w:val="00F71BFD"/>
    <w:rsid w:val="00F72E82"/>
    <w:rsid w:val="00F73C58"/>
    <w:rsid w:val="00F7402D"/>
    <w:rsid w:val="00F74679"/>
    <w:rsid w:val="00F778A7"/>
    <w:rsid w:val="00F85BD3"/>
    <w:rsid w:val="00F85E4E"/>
    <w:rsid w:val="00F92DE3"/>
    <w:rsid w:val="00FA1526"/>
    <w:rsid w:val="00FA1EB4"/>
    <w:rsid w:val="00FA262B"/>
    <w:rsid w:val="00FA33AC"/>
    <w:rsid w:val="00FA3AD2"/>
    <w:rsid w:val="00FA4038"/>
    <w:rsid w:val="00FA434D"/>
    <w:rsid w:val="00FA50BB"/>
    <w:rsid w:val="00FB1B5C"/>
    <w:rsid w:val="00FB6885"/>
    <w:rsid w:val="00FC2201"/>
    <w:rsid w:val="00FC2704"/>
    <w:rsid w:val="00FC296A"/>
    <w:rsid w:val="00FC3CC3"/>
    <w:rsid w:val="00FC40C9"/>
    <w:rsid w:val="00FC682F"/>
    <w:rsid w:val="00FD28A8"/>
    <w:rsid w:val="00FD4B52"/>
    <w:rsid w:val="00FD53D4"/>
    <w:rsid w:val="00FD659B"/>
    <w:rsid w:val="00FD66C2"/>
    <w:rsid w:val="00FD6F21"/>
    <w:rsid w:val="00FE320B"/>
    <w:rsid w:val="00FE4268"/>
    <w:rsid w:val="00FE5199"/>
    <w:rsid w:val="00FF0E4C"/>
    <w:rsid w:val="00FF0ED9"/>
    <w:rsid w:val="00FF1D93"/>
    <w:rsid w:val="00FF2539"/>
    <w:rsid w:val="00FF3EB9"/>
    <w:rsid w:val="00FF4416"/>
    <w:rsid w:val="00FF4C73"/>
    <w:rsid w:val="00FF61A1"/>
    <w:rsid w:val="00FF6626"/>
    <w:rsid w:val="00FF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314067"/>
  <w15:chartTrackingRefBased/>
  <w15:docId w15:val="{F867B37D-45B7-452C-B588-44A3DDB5A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C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CC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A6B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6B6E"/>
  </w:style>
  <w:style w:type="paragraph" w:styleId="a6">
    <w:name w:val="footer"/>
    <w:basedOn w:val="a"/>
    <w:link w:val="a7"/>
    <w:uiPriority w:val="99"/>
    <w:unhideWhenUsed/>
    <w:rsid w:val="00EA6B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6B6E"/>
  </w:style>
  <w:style w:type="paragraph" w:styleId="a8">
    <w:name w:val="Balloon Text"/>
    <w:basedOn w:val="a"/>
    <w:link w:val="a9"/>
    <w:uiPriority w:val="99"/>
    <w:semiHidden/>
    <w:unhideWhenUsed/>
    <w:rsid w:val="00EA6B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6B6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7F1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F15B8"/>
    <w:rPr>
      <w:color w:val="0563C1" w:themeColor="hyperlink"/>
      <w:u w:val="single"/>
    </w:rPr>
  </w:style>
  <w:style w:type="paragraph" w:customStyle="1" w:styleId="Default">
    <w:name w:val="Default"/>
    <w:rsid w:val="00A46780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c">
    <w:name w:val="Unresolved Mention"/>
    <w:basedOn w:val="a0"/>
    <w:uiPriority w:val="99"/>
    <w:semiHidden/>
    <w:unhideWhenUsed/>
    <w:rsid w:val="00764270"/>
    <w:rPr>
      <w:color w:val="605E5C"/>
      <w:shd w:val="clear" w:color="auto" w:fill="E1DFDD"/>
    </w:rPr>
  </w:style>
  <w:style w:type="paragraph" w:styleId="ad">
    <w:name w:val="Plain Text"/>
    <w:basedOn w:val="a"/>
    <w:link w:val="ae"/>
    <w:uiPriority w:val="99"/>
    <w:unhideWhenUsed/>
    <w:rsid w:val="00A41200"/>
    <w:pPr>
      <w:widowControl/>
      <w:jc w:val="left"/>
    </w:pPr>
    <w:rPr>
      <w:rFonts w:ascii="UD デジタル 教科書体 NP-R" w:eastAsia="UD デジタル 教科書体 NP-R" w:hAnsi="Courier New" w:cs="Courier New"/>
      <w:kern w:val="0"/>
      <w:sz w:val="22"/>
      <w:szCs w:val="24"/>
    </w:rPr>
  </w:style>
  <w:style w:type="character" w:customStyle="1" w:styleId="ae">
    <w:name w:val="書式なし (文字)"/>
    <w:basedOn w:val="a0"/>
    <w:link w:val="ad"/>
    <w:uiPriority w:val="99"/>
    <w:rsid w:val="00A41200"/>
    <w:rPr>
      <w:rFonts w:ascii="UD デジタル 教科書体 NP-R" w:eastAsia="UD デジタル 教科書体 NP-R" w:hAnsi="Courier New" w:cs="Courier New"/>
      <w:kern w:val="0"/>
      <w:sz w:val="22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FA1526"/>
  </w:style>
  <w:style w:type="character" w:customStyle="1" w:styleId="af0">
    <w:name w:val="日付 (文字)"/>
    <w:basedOn w:val="a0"/>
    <w:link w:val="af"/>
    <w:uiPriority w:val="99"/>
    <w:semiHidden/>
    <w:rsid w:val="00FA1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0B4C-2268-4A55-BDDC-34B7595BF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user-20140310</dc:creator>
  <cp:keywords/>
  <dc:description/>
  <cp:lastModifiedBy>user-20191222</cp:lastModifiedBy>
  <cp:revision>3</cp:revision>
  <cp:lastPrinted>2024-04-12T07:21:00Z</cp:lastPrinted>
  <dcterms:created xsi:type="dcterms:W3CDTF">2024-06-07T06:21:00Z</dcterms:created>
  <dcterms:modified xsi:type="dcterms:W3CDTF">2024-06-11T07:06:00Z</dcterms:modified>
</cp:coreProperties>
</file>